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0461" w14:textId="77777777" w:rsidR="002158B2" w:rsidRDefault="002158B2" w:rsidP="002158B2">
      <w:pPr>
        <w:pStyle w:val="Textkrper2"/>
      </w:pPr>
    </w:p>
    <w:p w14:paraId="577CEE27" w14:textId="77777777" w:rsidR="002158B2" w:rsidRPr="00241597" w:rsidRDefault="002158B2" w:rsidP="002158B2">
      <w:pPr>
        <w:pStyle w:val="Titel"/>
        <w:rPr>
          <w:b w:val="0"/>
          <w:sz w:val="20"/>
          <w:szCs w:val="20"/>
        </w:rPr>
      </w:pPr>
    </w:p>
    <w:p w14:paraId="6EC9441A" w14:textId="77777777" w:rsidR="002158B2" w:rsidRDefault="002158B2" w:rsidP="002158B2">
      <w:pPr>
        <w:pStyle w:val="Titel"/>
        <w:rPr>
          <w:sz w:val="24"/>
          <w:szCs w:val="24"/>
        </w:rPr>
      </w:pPr>
      <w:r>
        <w:rPr>
          <w:sz w:val="24"/>
          <w:szCs w:val="24"/>
        </w:rPr>
        <w:t xml:space="preserve">Besondere Versicherungsbedingungen für </w:t>
      </w:r>
    </w:p>
    <w:p w14:paraId="3A4695E7" w14:textId="2E589916" w:rsidR="002158B2" w:rsidRDefault="002158B2" w:rsidP="002158B2">
      <w:pPr>
        <w:jc w:val="center"/>
        <w:outlineLvl w:val="0"/>
        <w:rPr>
          <w:b/>
          <w:sz w:val="24"/>
        </w:rPr>
      </w:pPr>
      <w:r>
        <w:rPr>
          <w:b/>
          <w:sz w:val="24"/>
        </w:rPr>
        <w:t xml:space="preserve">die Reiserücktrittkostenversicherung </w:t>
      </w:r>
      <w:r w:rsidR="008A5659">
        <w:rPr>
          <w:b/>
          <w:sz w:val="24"/>
        </w:rPr>
        <w:t>2008/2025</w:t>
      </w:r>
    </w:p>
    <w:p w14:paraId="40F18D85" w14:textId="77777777" w:rsidR="002158B2" w:rsidRDefault="002158B2" w:rsidP="002158B2">
      <w:pPr>
        <w:jc w:val="center"/>
        <w:rPr>
          <w:sz w:val="20"/>
          <w:szCs w:val="20"/>
        </w:rPr>
      </w:pPr>
    </w:p>
    <w:p w14:paraId="0DCEEF8D" w14:textId="77777777" w:rsidR="002158B2" w:rsidRPr="00241597" w:rsidRDefault="002158B2" w:rsidP="002158B2">
      <w:pPr>
        <w:jc w:val="center"/>
        <w:rPr>
          <w:sz w:val="20"/>
          <w:szCs w:val="20"/>
        </w:rPr>
      </w:pPr>
    </w:p>
    <w:p w14:paraId="56C8AB98" w14:textId="45F3F2BF" w:rsidR="00411942" w:rsidRPr="00556B87" w:rsidRDefault="002158B2" w:rsidP="002158B2">
      <w:pPr>
        <w:jc w:val="center"/>
        <w:rPr>
          <w:b/>
          <w:bCs/>
          <w:sz w:val="24"/>
        </w:rPr>
      </w:pPr>
      <w:r w:rsidRPr="00556B87">
        <w:rPr>
          <w:b/>
          <w:bCs/>
          <w:sz w:val="24"/>
        </w:rPr>
        <w:t xml:space="preserve">(VB -Reiserücktritt </w:t>
      </w:r>
      <w:r w:rsidR="008A5659">
        <w:rPr>
          <w:b/>
          <w:bCs/>
          <w:sz w:val="24"/>
        </w:rPr>
        <w:t>2008/2025</w:t>
      </w:r>
      <w:r w:rsidRPr="00556B87">
        <w:rPr>
          <w:b/>
          <w:bCs/>
          <w:sz w:val="24"/>
        </w:rPr>
        <w:t>)</w:t>
      </w:r>
    </w:p>
    <w:p w14:paraId="6B6BC8F9" w14:textId="77777777" w:rsidR="002158B2" w:rsidRDefault="002158B2" w:rsidP="002158B2">
      <w:pPr>
        <w:jc w:val="center"/>
        <w:rPr>
          <w:bCs/>
          <w:sz w:val="20"/>
          <w:szCs w:val="20"/>
        </w:rPr>
      </w:pPr>
    </w:p>
    <w:p w14:paraId="2109E1BC" w14:textId="04943606" w:rsidR="00411942" w:rsidRDefault="00747F03" w:rsidP="001A334F">
      <w:pPr>
        <w:tabs>
          <w:tab w:val="left" w:pos="0"/>
        </w:tabs>
        <w:suppressAutoHyphens/>
        <w:spacing w:after="105"/>
        <w:jc w:val="center"/>
        <w:rPr>
          <w:bCs/>
          <w:sz w:val="20"/>
          <w:szCs w:val="20"/>
        </w:rPr>
      </w:pPr>
      <w:r w:rsidRPr="001A334F">
        <w:rPr>
          <w:bCs/>
          <w:sz w:val="20"/>
          <w:szCs w:val="20"/>
        </w:rPr>
        <w:t xml:space="preserve">Diese Musterbedingung regelt die Reiserücktrittskostenversicherung. Der abgeschlossene Versicherungsschutz ergibt sich aus dem „Allgemeiner Teil der Versicherungsbedingungen für die Reiseversicherung </w:t>
      </w:r>
      <w:r w:rsidR="008A5659">
        <w:rPr>
          <w:bCs/>
          <w:sz w:val="20"/>
          <w:szCs w:val="20"/>
        </w:rPr>
        <w:t>2008/2025</w:t>
      </w:r>
      <w:r w:rsidRPr="001A334F">
        <w:rPr>
          <w:bCs/>
          <w:sz w:val="20"/>
          <w:szCs w:val="20"/>
        </w:rPr>
        <w:t>“</w:t>
      </w:r>
      <w:r w:rsidR="005D15A4" w:rsidRPr="001A334F">
        <w:rPr>
          <w:bCs/>
          <w:sz w:val="20"/>
          <w:szCs w:val="20"/>
        </w:rPr>
        <w:t xml:space="preserve"> (AT</w:t>
      </w:r>
      <w:r w:rsidR="005D15A4" w:rsidRPr="001A334F">
        <w:rPr>
          <w:bCs/>
          <w:sz w:val="20"/>
          <w:szCs w:val="20"/>
        </w:rPr>
        <w:noBreakHyphen/>
      </w:r>
      <w:r w:rsidRPr="001A334F">
        <w:rPr>
          <w:bCs/>
          <w:sz w:val="20"/>
          <w:szCs w:val="20"/>
        </w:rPr>
        <w:t>Reise</w:t>
      </w:r>
      <w:r w:rsidR="005D15A4" w:rsidRPr="001A334F">
        <w:rPr>
          <w:bCs/>
          <w:sz w:val="20"/>
          <w:szCs w:val="20"/>
        </w:rPr>
        <w:t> </w:t>
      </w:r>
      <w:r w:rsidR="008A5659">
        <w:rPr>
          <w:bCs/>
          <w:sz w:val="20"/>
          <w:szCs w:val="20"/>
        </w:rPr>
        <w:t>2008/2025</w:t>
      </w:r>
      <w:r w:rsidR="001A334F" w:rsidRPr="001A334F">
        <w:rPr>
          <w:bCs/>
          <w:sz w:val="20"/>
          <w:szCs w:val="20"/>
        </w:rPr>
        <w:t xml:space="preserve">), dieser Musterbedingung und den Erläuterungen </w:t>
      </w:r>
      <w:r w:rsidR="00411942" w:rsidRPr="001A334F">
        <w:rPr>
          <w:bCs/>
          <w:sz w:val="20"/>
          <w:szCs w:val="20"/>
        </w:rPr>
        <w:t xml:space="preserve">auf Seite </w:t>
      </w:r>
      <w:r w:rsidR="00411942" w:rsidRPr="001A334F">
        <w:rPr>
          <w:bCs/>
          <w:sz w:val="20"/>
          <w:szCs w:val="20"/>
        </w:rPr>
        <w:fldChar w:fldCharType="begin"/>
      </w:r>
      <w:r w:rsidR="00411942" w:rsidRPr="001A334F">
        <w:rPr>
          <w:bCs/>
          <w:sz w:val="20"/>
          <w:szCs w:val="20"/>
        </w:rPr>
        <w:instrText xml:space="preserve"> PAGEREF Erläuterungen \h </w:instrText>
      </w:r>
      <w:r w:rsidR="00411942" w:rsidRPr="001A334F">
        <w:rPr>
          <w:bCs/>
          <w:sz w:val="20"/>
          <w:szCs w:val="20"/>
        </w:rPr>
      </w:r>
      <w:r w:rsidR="00411942" w:rsidRPr="001A334F">
        <w:rPr>
          <w:bCs/>
          <w:sz w:val="20"/>
          <w:szCs w:val="20"/>
        </w:rPr>
        <w:fldChar w:fldCharType="separate"/>
      </w:r>
      <w:r w:rsidR="00EC0ED0">
        <w:rPr>
          <w:bCs/>
          <w:noProof/>
          <w:sz w:val="20"/>
          <w:szCs w:val="20"/>
        </w:rPr>
        <w:t>3</w:t>
      </w:r>
      <w:r w:rsidR="00411942" w:rsidRPr="001A334F">
        <w:rPr>
          <w:bCs/>
          <w:sz w:val="20"/>
          <w:szCs w:val="20"/>
        </w:rPr>
        <w:fldChar w:fldCharType="end"/>
      </w:r>
      <w:r w:rsidR="001A334F" w:rsidRPr="001A334F">
        <w:rPr>
          <w:bCs/>
          <w:sz w:val="20"/>
          <w:szCs w:val="20"/>
        </w:rPr>
        <w:t>.</w:t>
      </w:r>
    </w:p>
    <w:p w14:paraId="1325A4B8" w14:textId="77777777" w:rsidR="002158B2" w:rsidRDefault="00747F03" w:rsidP="00747F03">
      <w:pPr>
        <w:tabs>
          <w:tab w:val="left" w:pos="0"/>
        </w:tabs>
        <w:suppressAutoHyphens/>
        <w:spacing w:after="105"/>
        <w:jc w:val="center"/>
        <w:rPr>
          <w:bCs/>
          <w:iCs/>
          <w:sz w:val="20"/>
          <w:szCs w:val="20"/>
        </w:rPr>
      </w:pPr>
      <w:r w:rsidRPr="00747F03">
        <w:rPr>
          <w:bCs/>
          <w:sz w:val="20"/>
          <w:szCs w:val="20"/>
        </w:rPr>
        <w:cr/>
      </w:r>
      <w:r w:rsidR="002158B2">
        <w:rPr>
          <w:bCs/>
          <w:iCs/>
          <w:sz w:val="20"/>
          <w:szCs w:val="20"/>
        </w:rPr>
        <w:t>Musterbedingungen des GDV</w:t>
      </w:r>
    </w:p>
    <w:p w14:paraId="262CDBE5" w14:textId="77777777" w:rsidR="002158B2" w:rsidRDefault="002158B2" w:rsidP="002158B2">
      <w:pPr>
        <w:suppressAutoHyphens/>
        <w:jc w:val="center"/>
        <w:outlineLvl w:val="0"/>
        <w:rPr>
          <w:bCs/>
          <w:iCs/>
          <w:sz w:val="20"/>
          <w:szCs w:val="20"/>
        </w:rPr>
      </w:pPr>
    </w:p>
    <w:p w14:paraId="21FCAABF" w14:textId="77777777" w:rsidR="00241597" w:rsidRPr="00241597" w:rsidRDefault="00241597">
      <w:pPr>
        <w:suppressAutoHyphens/>
        <w:jc w:val="center"/>
        <w:outlineLvl w:val="0"/>
        <w:rPr>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133"/>
        <w:gridCol w:w="5063"/>
      </w:tblGrid>
      <w:tr w:rsidR="0057521A" w14:paraId="4B58A7D3" w14:textId="77777777" w:rsidTr="002158B2">
        <w:tc>
          <w:tcPr>
            <w:tcW w:w="5000" w:type="pct"/>
            <w:gridSpan w:val="2"/>
            <w:tcBorders>
              <w:bottom w:val="nil"/>
            </w:tcBorders>
          </w:tcPr>
          <w:p w14:paraId="752F30F5" w14:textId="77777777" w:rsidR="002158B2" w:rsidRDefault="002158B2">
            <w:pPr>
              <w:jc w:val="center"/>
            </w:pPr>
          </w:p>
          <w:p w14:paraId="2E762376" w14:textId="77777777" w:rsidR="002158B2" w:rsidRDefault="0057521A">
            <w:pPr>
              <w:jc w:val="center"/>
              <w:rPr>
                <w:sz w:val="20"/>
                <w:szCs w:val="20"/>
              </w:rPr>
            </w:pPr>
            <w:r>
              <w:rPr>
                <w:sz w:val="20"/>
                <w:szCs w:val="20"/>
              </w:rPr>
              <w:t xml:space="preserve">Inhaltsübersicht </w:t>
            </w:r>
          </w:p>
          <w:p w14:paraId="053B3479" w14:textId="77777777" w:rsidR="0057521A" w:rsidRDefault="0057521A">
            <w:pPr>
              <w:jc w:val="center"/>
              <w:rPr>
                <w:sz w:val="18"/>
              </w:rPr>
            </w:pPr>
          </w:p>
        </w:tc>
      </w:tr>
      <w:tr w:rsidR="0057521A" w14:paraId="437513B3" w14:textId="77777777" w:rsidTr="002158B2">
        <w:tc>
          <w:tcPr>
            <w:tcW w:w="2517" w:type="pct"/>
            <w:tcBorders>
              <w:top w:val="nil"/>
              <w:bottom w:val="single" w:sz="4" w:space="0" w:color="auto"/>
              <w:right w:val="nil"/>
            </w:tcBorders>
          </w:tcPr>
          <w:p w14:paraId="232B2764" w14:textId="77777777" w:rsidR="002158B2" w:rsidRPr="007332ED" w:rsidRDefault="0057521A" w:rsidP="007332ED">
            <w:pPr>
              <w:ind w:left="575" w:hanging="550"/>
              <w:rPr>
                <w:b/>
                <w:sz w:val="18"/>
                <w:szCs w:val="18"/>
              </w:rPr>
            </w:pPr>
            <w:r w:rsidRPr="007332ED">
              <w:rPr>
                <w:b/>
                <w:sz w:val="18"/>
                <w:szCs w:val="18"/>
              </w:rPr>
              <w:t>1</w:t>
            </w:r>
            <w:r w:rsidRPr="007332ED">
              <w:rPr>
                <w:b/>
                <w:sz w:val="18"/>
                <w:szCs w:val="18"/>
              </w:rPr>
              <w:tab/>
              <w:t>Gegenstand der Versicherung</w:t>
            </w:r>
          </w:p>
          <w:p w14:paraId="4992E3B8" w14:textId="77777777" w:rsidR="002158B2" w:rsidRPr="007332ED" w:rsidRDefault="0057521A" w:rsidP="007332ED">
            <w:pPr>
              <w:ind w:left="575" w:hanging="550"/>
              <w:rPr>
                <w:b/>
                <w:sz w:val="18"/>
                <w:szCs w:val="18"/>
              </w:rPr>
            </w:pPr>
            <w:r w:rsidRPr="007332ED">
              <w:rPr>
                <w:b/>
                <w:sz w:val="18"/>
                <w:szCs w:val="18"/>
              </w:rPr>
              <w:t>2</w:t>
            </w:r>
            <w:r w:rsidRPr="007332ED">
              <w:rPr>
                <w:b/>
                <w:sz w:val="18"/>
                <w:szCs w:val="18"/>
              </w:rPr>
              <w:tab/>
              <w:t>Versicherte Ereignisse und Risikopersonen</w:t>
            </w:r>
          </w:p>
          <w:p w14:paraId="2336F31F" w14:textId="77777777" w:rsidR="002158B2" w:rsidRPr="007332ED" w:rsidRDefault="0057521A" w:rsidP="007332ED">
            <w:pPr>
              <w:ind w:left="575" w:hanging="550"/>
              <w:rPr>
                <w:b/>
                <w:sz w:val="18"/>
                <w:szCs w:val="18"/>
              </w:rPr>
            </w:pPr>
            <w:r w:rsidRPr="007332ED">
              <w:rPr>
                <w:b/>
                <w:sz w:val="18"/>
                <w:szCs w:val="18"/>
              </w:rPr>
              <w:t>3</w:t>
            </w:r>
            <w:r w:rsidRPr="007332ED">
              <w:rPr>
                <w:b/>
                <w:sz w:val="18"/>
                <w:szCs w:val="18"/>
              </w:rPr>
              <w:tab/>
              <w:t xml:space="preserve">Ausschlüsse* </w:t>
            </w:r>
          </w:p>
          <w:p w14:paraId="0E19A79C" w14:textId="77777777" w:rsidR="002158B2" w:rsidRPr="007332ED" w:rsidRDefault="0057521A" w:rsidP="007332ED">
            <w:pPr>
              <w:ind w:left="575" w:hanging="550"/>
              <w:rPr>
                <w:b/>
                <w:sz w:val="18"/>
                <w:szCs w:val="18"/>
              </w:rPr>
            </w:pPr>
            <w:r w:rsidRPr="007332ED">
              <w:rPr>
                <w:b/>
                <w:sz w:val="18"/>
                <w:szCs w:val="18"/>
              </w:rPr>
              <w:t>4</w:t>
            </w:r>
            <w:r w:rsidRPr="007332ED">
              <w:rPr>
                <w:b/>
                <w:sz w:val="18"/>
                <w:szCs w:val="18"/>
              </w:rPr>
              <w:tab/>
              <w:t xml:space="preserve">Besondere Obliegenheiten nach Eintritt des </w:t>
            </w:r>
          </w:p>
          <w:p w14:paraId="093FB9C2" w14:textId="77777777" w:rsidR="002158B2" w:rsidRPr="007332ED" w:rsidRDefault="0057521A" w:rsidP="007332ED">
            <w:pPr>
              <w:ind w:left="575" w:hanging="550"/>
              <w:rPr>
                <w:b/>
                <w:sz w:val="18"/>
                <w:szCs w:val="18"/>
              </w:rPr>
            </w:pPr>
            <w:r w:rsidRPr="007332ED">
              <w:rPr>
                <w:b/>
                <w:sz w:val="18"/>
                <w:szCs w:val="18"/>
              </w:rPr>
              <w:tab/>
              <w:t>Vers</w:t>
            </w:r>
            <w:r w:rsidRPr="007332ED">
              <w:rPr>
                <w:b/>
                <w:sz w:val="18"/>
                <w:szCs w:val="18"/>
              </w:rPr>
              <w:t>i</w:t>
            </w:r>
            <w:r w:rsidRPr="007332ED">
              <w:rPr>
                <w:b/>
                <w:sz w:val="18"/>
                <w:szCs w:val="18"/>
              </w:rPr>
              <w:t>cherungsfalls</w:t>
            </w:r>
          </w:p>
          <w:p w14:paraId="6CC5EFC9" w14:textId="77777777" w:rsidR="0057521A" w:rsidRDefault="0057521A">
            <w:pPr>
              <w:tabs>
                <w:tab w:val="left" w:pos="709"/>
              </w:tabs>
              <w:rPr>
                <w:sz w:val="18"/>
              </w:rPr>
            </w:pPr>
          </w:p>
        </w:tc>
        <w:tc>
          <w:tcPr>
            <w:tcW w:w="2483" w:type="pct"/>
            <w:tcBorders>
              <w:top w:val="nil"/>
              <w:left w:val="nil"/>
              <w:bottom w:val="single" w:sz="4" w:space="0" w:color="auto"/>
            </w:tcBorders>
          </w:tcPr>
          <w:p w14:paraId="008CE796" w14:textId="77777777" w:rsidR="002158B2" w:rsidRPr="00EE24C8" w:rsidRDefault="00241597" w:rsidP="007332ED">
            <w:pPr>
              <w:ind w:left="704" w:hanging="550"/>
              <w:rPr>
                <w:b/>
                <w:sz w:val="18"/>
                <w:szCs w:val="18"/>
              </w:rPr>
            </w:pPr>
            <w:r w:rsidRPr="00EE24C8">
              <w:rPr>
                <w:b/>
                <w:sz w:val="18"/>
                <w:szCs w:val="18"/>
              </w:rPr>
              <w:t>5</w:t>
            </w:r>
            <w:r w:rsidR="0057521A" w:rsidRPr="00EE24C8">
              <w:rPr>
                <w:b/>
                <w:sz w:val="18"/>
                <w:szCs w:val="18"/>
              </w:rPr>
              <w:tab/>
              <w:t>Re</w:t>
            </w:r>
            <w:r w:rsidR="00EE24C8">
              <w:rPr>
                <w:b/>
                <w:sz w:val="18"/>
                <w:szCs w:val="18"/>
              </w:rPr>
              <w:t>chtsfolgen bei Verletzungen von</w:t>
            </w:r>
            <w:r w:rsidR="00EE24C8">
              <w:rPr>
                <w:b/>
                <w:sz w:val="18"/>
                <w:szCs w:val="18"/>
              </w:rPr>
              <w:br/>
            </w:r>
            <w:r w:rsidR="0057521A" w:rsidRPr="00EE24C8">
              <w:rPr>
                <w:b/>
                <w:sz w:val="18"/>
                <w:szCs w:val="18"/>
              </w:rPr>
              <w:t>Obliegenhe</w:t>
            </w:r>
            <w:r w:rsidR="0057521A" w:rsidRPr="00EE24C8">
              <w:rPr>
                <w:b/>
                <w:sz w:val="18"/>
                <w:szCs w:val="18"/>
              </w:rPr>
              <w:t>i</w:t>
            </w:r>
            <w:r w:rsidR="0057521A" w:rsidRPr="00EE24C8">
              <w:rPr>
                <w:b/>
                <w:sz w:val="18"/>
                <w:szCs w:val="18"/>
              </w:rPr>
              <w:t>ten</w:t>
            </w:r>
          </w:p>
          <w:p w14:paraId="389D18D2" w14:textId="77777777" w:rsidR="002158B2" w:rsidRPr="00EE24C8" w:rsidRDefault="0057521A" w:rsidP="007332ED">
            <w:pPr>
              <w:ind w:left="704" w:hanging="550"/>
              <w:rPr>
                <w:b/>
                <w:sz w:val="18"/>
                <w:szCs w:val="18"/>
              </w:rPr>
            </w:pPr>
            <w:r w:rsidRPr="00EE24C8">
              <w:rPr>
                <w:b/>
                <w:sz w:val="18"/>
                <w:szCs w:val="18"/>
              </w:rPr>
              <w:t>6</w:t>
            </w:r>
            <w:r w:rsidRPr="00EE24C8">
              <w:rPr>
                <w:b/>
                <w:sz w:val="18"/>
                <w:szCs w:val="18"/>
              </w:rPr>
              <w:tab/>
              <w:t>Selbstbehalt</w:t>
            </w:r>
          </w:p>
          <w:p w14:paraId="7DCDF406" w14:textId="77777777" w:rsidR="002158B2" w:rsidRDefault="0057521A" w:rsidP="007332ED">
            <w:pPr>
              <w:ind w:left="704" w:hanging="550"/>
              <w:rPr>
                <w:b/>
                <w:sz w:val="18"/>
                <w:szCs w:val="18"/>
              </w:rPr>
            </w:pPr>
            <w:r w:rsidRPr="00EE24C8">
              <w:rPr>
                <w:b/>
                <w:sz w:val="18"/>
                <w:szCs w:val="18"/>
              </w:rPr>
              <w:t>7</w:t>
            </w:r>
            <w:r w:rsidRPr="00EE24C8">
              <w:rPr>
                <w:b/>
                <w:sz w:val="18"/>
                <w:szCs w:val="18"/>
              </w:rPr>
              <w:tab/>
              <w:t>Versicherungswert und Unterversicherung</w:t>
            </w:r>
          </w:p>
          <w:p w14:paraId="61177746" w14:textId="77777777" w:rsidR="00024B00" w:rsidRPr="00EE24C8" w:rsidRDefault="00024B00" w:rsidP="007332ED">
            <w:pPr>
              <w:ind w:left="704" w:hanging="550"/>
              <w:rPr>
                <w:b/>
                <w:sz w:val="18"/>
                <w:szCs w:val="18"/>
              </w:rPr>
            </w:pPr>
            <w:r>
              <w:rPr>
                <w:b/>
                <w:sz w:val="18"/>
                <w:szCs w:val="18"/>
              </w:rPr>
              <w:t>Erläuterungen</w:t>
            </w:r>
          </w:p>
          <w:p w14:paraId="5C47A440" w14:textId="77777777" w:rsidR="0057521A" w:rsidRDefault="0057521A">
            <w:pPr>
              <w:tabs>
                <w:tab w:val="left" w:pos="709"/>
              </w:tabs>
              <w:rPr>
                <w:sz w:val="18"/>
              </w:rPr>
            </w:pPr>
          </w:p>
        </w:tc>
      </w:tr>
    </w:tbl>
    <w:p w14:paraId="7D819BCE" w14:textId="77777777" w:rsidR="002158B2" w:rsidRDefault="002158B2">
      <w:pPr>
        <w:ind w:left="992" w:hanging="992"/>
        <w:rPr>
          <w:b/>
          <w:sz w:val="18"/>
        </w:rPr>
      </w:pPr>
    </w:p>
    <w:p w14:paraId="70432F9C" w14:textId="77777777" w:rsidR="0057521A" w:rsidRDefault="0057521A">
      <w:pPr>
        <w:rPr>
          <w:b/>
          <w:sz w:val="18"/>
        </w:rPr>
        <w:sectPr w:rsidR="0057521A" w:rsidSect="00001C85">
          <w:headerReference w:type="default" r:id="rId10"/>
          <w:footerReference w:type="default" r:id="rId11"/>
          <w:headerReference w:type="first" r:id="rId12"/>
          <w:footerReference w:type="first" r:id="rId13"/>
          <w:pgSz w:w="11906" w:h="16838"/>
          <w:pgMar w:top="1066" w:right="850" w:bottom="567" w:left="850" w:header="357" w:footer="591" w:gutter="0"/>
          <w:cols w:space="708"/>
          <w:titlePg/>
          <w:docGrid w:linePitch="68"/>
        </w:sectPr>
      </w:pPr>
    </w:p>
    <w:p w14:paraId="5C866496" w14:textId="77777777" w:rsidR="002158B2" w:rsidRDefault="0057521A" w:rsidP="00747F03">
      <w:pPr>
        <w:keepNext/>
        <w:tabs>
          <w:tab w:val="left" w:pos="567"/>
        </w:tabs>
        <w:suppressAutoHyphens/>
        <w:spacing w:after="105"/>
        <w:ind w:left="570" w:hanging="570"/>
        <w:jc w:val="both"/>
        <w:rPr>
          <w:b/>
          <w:sz w:val="18"/>
        </w:rPr>
      </w:pPr>
      <w:r>
        <w:rPr>
          <w:b/>
          <w:sz w:val="18"/>
        </w:rPr>
        <w:t>1</w:t>
      </w:r>
      <w:r>
        <w:rPr>
          <w:b/>
          <w:sz w:val="18"/>
        </w:rPr>
        <w:tab/>
        <w:t>Gegenstand der Versicherung</w:t>
      </w:r>
    </w:p>
    <w:p w14:paraId="2ACDC482" w14:textId="77777777" w:rsidR="002158B2" w:rsidRPr="00D30044" w:rsidRDefault="002158B2" w:rsidP="002158B2">
      <w:pPr>
        <w:tabs>
          <w:tab w:val="left" w:pos="567"/>
        </w:tabs>
        <w:spacing w:after="100"/>
        <w:ind w:left="567" w:hanging="567"/>
        <w:jc w:val="both"/>
        <w:rPr>
          <w:sz w:val="18"/>
        </w:rPr>
      </w:pPr>
      <w:r>
        <w:rPr>
          <w:sz w:val="18"/>
        </w:rPr>
        <w:tab/>
      </w:r>
      <w:r w:rsidR="0057521A" w:rsidRPr="00D30044">
        <w:rPr>
          <w:sz w:val="18"/>
        </w:rPr>
        <w:t>Bei Nichtantritt der Reise erstattet der Vers</w:t>
      </w:r>
      <w:r w:rsidR="0057521A" w:rsidRPr="00D30044">
        <w:rPr>
          <w:sz w:val="18"/>
        </w:rPr>
        <w:t>i</w:t>
      </w:r>
      <w:r w:rsidR="0057521A" w:rsidRPr="00D30044">
        <w:rPr>
          <w:sz w:val="18"/>
        </w:rPr>
        <w:t>cherer bis zur Höhe der vertraglich vereinbarten Versicherung</w:t>
      </w:r>
      <w:r w:rsidR="0057521A" w:rsidRPr="00D30044">
        <w:rPr>
          <w:sz w:val="18"/>
        </w:rPr>
        <w:t>s</w:t>
      </w:r>
      <w:r w:rsidR="0057521A" w:rsidRPr="00D30044">
        <w:rPr>
          <w:sz w:val="18"/>
        </w:rPr>
        <w:t>summe</w:t>
      </w:r>
    </w:p>
    <w:p w14:paraId="32F865ED" w14:textId="77777777" w:rsidR="002158B2" w:rsidRPr="00D30044" w:rsidRDefault="0057521A" w:rsidP="002158B2">
      <w:pPr>
        <w:tabs>
          <w:tab w:val="left" w:pos="567"/>
        </w:tabs>
        <w:spacing w:after="100"/>
        <w:ind w:left="567" w:hanging="567"/>
        <w:jc w:val="both"/>
        <w:rPr>
          <w:sz w:val="18"/>
        </w:rPr>
      </w:pPr>
      <w:r w:rsidRPr="00D30044">
        <w:rPr>
          <w:sz w:val="18"/>
        </w:rPr>
        <w:t>1.1</w:t>
      </w:r>
      <w:r w:rsidRPr="00D30044">
        <w:rPr>
          <w:sz w:val="18"/>
        </w:rPr>
        <w:tab/>
        <w:t>die vertraglich geschuldeten Stornokosten aus dem versicherten Reisearrangement;</w:t>
      </w:r>
    </w:p>
    <w:p w14:paraId="7E6AFF7F" w14:textId="77777777" w:rsidR="002158B2" w:rsidRPr="00D30044" w:rsidRDefault="0057521A" w:rsidP="002158B2">
      <w:pPr>
        <w:tabs>
          <w:tab w:val="left" w:pos="567"/>
        </w:tabs>
        <w:spacing w:after="100"/>
        <w:ind w:left="567" w:hanging="567"/>
        <w:jc w:val="both"/>
        <w:rPr>
          <w:i/>
          <w:sz w:val="18"/>
        </w:rPr>
      </w:pPr>
      <w:r w:rsidRPr="00D30044">
        <w:rPr>
          <w:sz w:val="18"/>
        </w:rPr>
        <w:t>1.2</w:t>
      </w:r>
      <w:r w:rsidRPr="00D30044">
        <w:rPr>
          <w:sz w:val="18"/>
        </w:rPr>
        <w:tab/>
        <w:t>das bei der Buchung vereinbarte, dem Reisevermit</w:t>
      </w:r>
      <w:r w:rsidRPr="00D30044">
        <w:rPr>
          <w:sz w:val="18"/>
        </w:rPr>
        <w:t>t</w:t>
      </w:r>
      <w:r w:rsidRPr="00D30044">
        <w:rPr>
          <w:sz w:val="18"/>
        </w:rPr>
        <w:t>ler vertraglich geschuldete und in Rechnung gestel</w:t>
      </w:r>
      <w:r w:rsidRPr="00D30044">
        <w:rPr>
          <w:sz w:val="18"/>
        </w:rPr>
        <w:t>l</w:t>
      </w:r>
      <w:r w:rsidRPr="00D30044">
        <w:rPr>
          <w:sz w:val="18"/>
        </w:rPr>
        <w:t>te Vermittlungsentgelt, sofern der Betrag bei der H</w:t>
      </w:r>
      <w:r w:rsidRPr="00D30044">
        <w:rPr>
          <w:sz w:val="18"/>
        </w:rPr>
        <w:t>ö</w:t>
      </w:r>
      <w:r w:rsidRPr="00D30044">
        <w:rPr>
          <w:sz w:val="18"/>
        </w:rPr>
        <w:t>he der vereinbarten Versicherungssumme berüc</w:t>
      </w:r>
      <w:r w:rsidRPr="00D30044">
        <w:rPr>
          <w:sz w:val="18"/>
        </w:rPr>
        <w:t>k</w:t>
      </w:r>
      <w:r w:rsidRPr="00D30044">
        <w:rPr>
          <w:sz w:val="18"/>
        </w:rPr>
        <w:t>sichtigt wurde. Übersteigt das Vermittlungsentgelt den al</w:t>
      </w:r>
      <w:r w:rsidRPr="00D30044">
        <w:rPr>
          <w:sz w:val="18"/>
        </w:rPr>
        <w:t>l</w:t>
      </w:r>
      <w:r w:rsidRPr="00D30044">
        <w:rPr>
          <w:sz w:val="18"/>
        </w:rPr>
        <w:t>gemein üblichen und angemessenen Umfang, kann der Versicherer seine Leistung auf einen angeme</w:t>
      </w:r>
      <w:r w:rsidRPr="00D30044">
        <w:rPr>
          <w:sz w:val="18"/>
        </w:rPr>
        <w:t>s</w:t>
      </w:r>
      <w:r w:rsidRPr="00D30044">
        <w:rPr>
          <w:sz w:val="18"/>
        </w:rPr>
        <w:t>senen Betrag herabsetzen. Nicht versichert sind En</w:t>
      </w:r>
      <w:r w:rsidRPr="00D30044">
        <w:rPr>
          <w:sz w:val="18"/>
        </w:rPr>
        <w:t>t</w:t>
      </w:r>
      <w:r w:rsidRPr="00D30044">
        <w:rPr>
          <w:sz w:val="18"/>
        </w:rPr>
        <w:t>gelte, die dem Reisevermittler erst infolge der Sto</w:t>
      </w:r>
      <w:r w:rsidRPr="00D30044">
        <w:rPr>
          <w:sz w:val="18"/>
        </w:rPr>
        <w:t>r</w:t>
      </w:r>
      <w:r w:rsidRPr="00D30044">
        <w:rPr>
          <w:sz w:val="18"/>
        </w:rPr>
        <w:t>nierung geschuldet we</w:t>
      </w:r>
      <w:r w:rsidRPr="00D30044">
        <w:rPr>
          <w:sz w:val="18"/>
        </w:rPr>
        <w:t>r</w:t>
      </w:r>
      <w:r w:rsidRPr="00D30044">
        <w:rPr>
          <w:sz w:val="18"/>
        </w:rPr>
        <w:t>den.</w:t>
      </w:r>
    </w:p>
    <w:p w14:paraId="69D8B980" w14:textId="77777777" w:rsidR="002158B2" w:rsidRPr="00D30044" w:rsidRDefault="0057521A" w:rsidP="00747F03">
      <w:pPr>
        <w:keepNext/>
        <w:tabs>
          <w:tab w:val="left" w:pos="567"/>
        </w:tabs>
        <w:suppressAutoHyphens/>
        <w:spacing w:after="105"/>
        <w:ind w:left="570" w:hanging="570"/>
        <w:jc w:val="both"/>
        <w:rPr>
          <w:b/>
          <w:sz w:val="18"/>
        </w:rPr>
      </w:pPr>
      <w:r w:rsidRPr="00D30044">
        <w:rPr>
          <w:b/>
          <w:sz w:val="18"/>
        </w:rPr>
        <w:t>2</w:t>
      </w:r>
      <w:r w:rsidRPr="00D30044">
        <w:rPr>
          <w:b/>
          <w:sz w:val="18"/>
        </w:rPr>
        <w:tab/>
        <w:t>Versicherte Ereignisse und Risikope</w:t>
      </w:r>
      <w:r w:rsidRPr="00D30044">
        <w:rPr>
          <w:b/>
          <w:sz w:val="18"/>
        </w:rPr>
        <w:t>r</w:t>
      </w:r>
      <w:r w:rsidRPr="00D30044">
        <w:rPr>
          <w:b/>
          <w:sz w:val="18"/>
        </w:rPr>
        <w:t>sonen</w:t>
      </w:r>
    </w:p>
    <w:p w14:paraId="3A5141D6" w14:textId="77777777" w:rsidR="002158B2" w:rsidRPr="00D30044" w:rsidRDefault="0057521A" w:rsidP="002158B2">
      <w:pPr>
        <w:tabs>
          <w:tab w:val="left" w:pos="567"/>
        </w:tabs>
        <w:spacing w:after="100"/>
        <w:ind w:left="567" w:hanging="567"/>
        <w:jc w:val="both"/>
        <w:rPr>
          <w:sz w:val="18"/>
        </w:rPr>
      </w:pPr>
      <w:r w:rsidRPr="00D30044">
        <w:rPr>
          <w:sz w:val="18"/>
        </w:rPr>
        <w:t>2.1</w:t>
      </w:r>
      <w:r w:rsidRPr="00D30044">
        <w:rPr>
          <w:sz w:val="18"/>
        </w:rPr>
        <w:tab/>
        <w:t>Versicherungsschutz besteht, wenn die planmäß</w:t>
      </w:r>
      <w:r w:rsidRPr="00D30044">
        <w:rPr>
          <w:sz w:val="18"/>
        </w:rPr>
        <w:t>i</w:t>
      </w:r>
      <w:r w:rsidRPr="00D30044">
        <w:rPr>
          <w:sz w:val="18"/>
        </w:rPr>
        <w:t>ge Durchführung der Reise nicht zumutbar ist, weil die versicherte Person selbst oder eine Risikoperson während der Dauer des Versicherungsschu</w:t>
      </w:r>
      <w:r w:rsidRPr="00D30044">
        <w:rPr>
          <w:sz w:val="18"/>
        </w:rPr>
        <w:t>t</w:t>
      </w:r>
      <w:r w:rsidRPr="00D30044">
        <w:rPr>
          <w:sz w:val="18"/>
        </w:rPr>
        <w:t>zes von einem der nachstehenden Ereignisse b</w:t>
      </w:r>
      <w:r w:rsidRPr="00D30044">
        <w:rPr>
          <w:sz w:val="18"/>
        </w:rPr>
        <w:t>e</w:t>
      </w:r>
      <w:r w:rsidRPr="00D30044">
        <w:rPr>
          <w:sz w:val="18"/>
        </w:rPr>
        <w:t>troffen wird:</w:t>
      </w:r>
    </w:p>
    <w:p w14:paraId="5A577C84" w14:textId="77777777" w:rsidR="002158B2" w:rsidRPr="00D30044" w:rsidRDefault="00747F03" w:rsidP="002158B2">
      <w:pPr>
        <w:tabs>
          <w:tab w:val="left" w:pos="737"/>
        </w:tabs>
        <w:ind w:left="737" w:hanging="170"/>
        <w:jc w:val="both"/>
        <w:rPr>
          <w:sz w:val="18"/>
        </w:rPr>
      </w:pPr>
      <w:r>
        <w:rPr>
          <w:sz w:val="18"/>
        </w:rPr>
        <w:t>-</w:t>
      </w:r>
      <w:r w:rsidR="0057521A" w:rsidRPr="00D30044">
        <w:rPr>
          <w:sz w:val="18"/>
        </w:rPr>
        <w:tab/>
        <w:t>Tod;</w:t>
      </w:r>
    </w:p>
    <w:p w14:paraId="6950C29F" w14:textId="77777777" w:rsidR="002158B2" w:rsidRPr="009C14D2" w:rsidRDefault="00747F03" w:rsidP="002158B2">
      <w:pPr>
        <w:tabs>
          <w:tab w:val="left" w:pos="737"/>
        </w:tabs>
        <w:ind w:left="737" w:hanging="170"/>
        <w:jc w:val="both"/>
        <w:rPr>
          <w:sz w:val="18"/>
        </w:rPr>
      </w:pPr>
      <w:r>
        <w:rPr>
          <w:sz w:val="18"/>
        </w:rPr>
        <w:t>-</w:t>
      </w:r>
      <w:r w:rsidR="0057521A" w:rsidRPr="00D30044">
        <w:rPr>
          <w:sz w:val="18"/>
        </w:rPr>
        <w:tab/>
        <w:t xml:space="preserve">schwere </w:t>
      </w:r>
      <w:r w:rsidR="0057521A" w:rsidRPr="009C14D2">
        <w:rPr>
          <w:sz w:val="18"/>
        </w:rPr>
        <w:t>Unfallverletzung;</w:t>
      </w:r>
    </w:p>
    <w:p w14:paraId="5A473277" w14:textId="77777777" w:rsidR="002158B2" w:rsidRPr="009C14D2" w:rsidRDefault="00747F03" w:rsidP="002158B2">
      <w:pPr>
        <w:tabs>
          <w:tab w:val="left" w:pos="737"/>
        </w:tabs>
        <w:ind w:left="737" w:hanging="170"/>
        <w:jc w:val="both"/>
        <w:rPr>
          <w:sz w:val="18"/>
        </w:rPr>
      </w:pPr>
      <w:r w:rsidRPr="009C14D2">
        <w:rPr>
          <w:sz w:val="18"/>
        </w:rPr>
        <w:t>-</w:t>
      </w:r>
      <w:r w:rsidR="0057521A" w:rsidRPr="009C14D2">
        <w:rPr>
          <w:sz w:val="18"/>
        </w:rPr>
        <w:tab/>
        <w:t>unerwartete schwere Erkrankung</w:t>
      </w:r>
      <w:r w:rsidR="00411942" w:rsidRPr="009C14D2">
        <w:rPr>
          <w:sz w:val="18"/>
        </w:rPr>
        <w:t xml:space="preserve"> (Erläuterungen </w:t>
      </w:r>
      <w:r w:rsidR="00241212" w:rsidRPr="009C14D2">
        <w:rPr>
          <w:sz w:val="18"/>
        </w:rPr>
        <w:t xml:space="preserve">siehe </w:t>
      </w:r>
      <w:r w:rsidR="00411942" w:rsidRPr="009C14D2">
        <w:rPr>
          <w:sz w:val="18"/>
        </w:rPr>
        <w:t xml:space="preserve">Seite </w:t>
      </w:r>
      <w:r w:rsidR="00411942" w:rsidRPr="009C14D2">
        <w:rPr>
          <w:sz w:val="18"/>
        </w:rPr>
        <w:fldChar w:fldCharType="begin"/>
      </w:r>
      <w:r w:rsidR="00411942" w:rsidRPr="009C14D2">
        <w:rPr>
          <w:sz w:val="18"/>
        </w:rPr>
        <w:instrText xml:space="preserve"> PAGEREF Erläuterungen \h </w:instrText>
      </w:r>
      <w:r w:rsidR="00411942" w:rsidRPr="009C14D2">
        <w:rPr>
          <w:sz w:val="18"/>
        </w:rPr>
      </w:r>
      <w:r w:rsidR="00411942" w:rsidRPr="009C14D2">
        <w:rPr>
          <w:sz w:val="18"/>
        </w:rPr>
        <w:fldChar w:fldCharType="separate"/>
      </w:r>
      <w:r w:rsidR="00EC0ED0">
        <w:rPr>
          <w:noProof/>
          <w:sz w:val="18"/>
        </w:rPr>
        <w:t>3</w:t>
      </w:r>
      <w:r w:rsidR="00411942" w:rsidRPr="009C14D2">
        <w:rPr>
          <w:sz w:val="18"/>
        </w:rPr>
        <w:fldChar w:fldCharType="end"/>
      </w:r>
      <w:r w:rsidR="00411942" w:rsidRPr="009C14D2">
        <w:rPr>
          <w:sz w:val="18"/>
        </w:rPr>
        <w:t>)*</w:t>
      </w:r>
      <w:r w:rsidR="0057521A" w:rsidRPr="009C14D2">
        <w:rPr>
          <w:sz w:val="18"/>
        </w:rPr>
        <w:t>;</w:t>
      </w:r>
    </w:p>
    <w:p w14:paraId="7867DDDD" w14:textId="77777777" w:rsidR="002158B2" w:rsidRPr="009C14D2" w:rsidRDefault="00747F03" w:rsidP="002158B2">
      <w:pPr>
        <w:tabs>
          <w:tab w:val="left" w:pos="737"/>
        </w:tabs>
        <w:ind w:left="737" w:hanging="170"/>
        <w:jc w:val="both"/>
        <w:rPr>
          <w:sz w:val="18"/>
        </w:rPr>
      </w:pPr>
      <w:r w:rsidRPr="009C14D2">
        <w:rPr>
          <w:sz w:val="18"/>
        </w:rPr>
        <w:t>-</w:t>
      </w:r>
      <w:r w:rsidR="0057521A" w:rsidRPr="009C14D2">
        <w:rPr>
          <w:sz w:val="18"/>
        </w:rPr>
        <w:tab/>
        <w:t>Impfunverträglichkeit;</w:t>
      </w:r>
    </w:p>
    <w:p w14:paraId="43B750EF" w14:textId="77777777" w:rsidR="002158B2" w:rsidRPr="009C14D2" w:rsidRDefault="00747F03" w:rsidP="002158B2">
      <w:pPr>
        <w:tabs>
          <w:tab w:val="left" w:pos="737"/>
        </w:tabs>
        <w:ind w:left="737" w:hanging="170"/>
        <w:jc w:val="both"/>
        <w:rPr>
          <w:sz w:val="18"/>
        </w:rPr>
      </w:pPr>
      <w:r w:rsidRPr="009C14D2">
        <w:rPr>
          <w:sz w:val="18"/>
        </w:rPr>
        <w:t>-</w:t>
      </w:r>
      <w:r w:rsidR="0057521A" w:rsidRPr="009C14D2">
        <w:rPr>
          <w:sz w:val="18"/>
        </w:rPr>
        <w:tab/>
        <w:t>Schwangerschaft;</w:t>
      </w:r>
    </w:p>
    <w:p w14:paraId="6AA8BF28" w14:textId="77777777" w:rsidR="002158B2" w:rsidRPr="00D30044" w:rsidRDefault="00747F03" w:rsidP="00675DDF">
      <w:pPr>
        <w:tabs>
          <w:tab w:val="left" w:pos="737"/>
        </w:tabs>
        <w:ind w:left="750" w:hanging="180"/>
        <w:jc w:val="both"/>
        <w:rPr>
          <w:sz w:val="18"/>
        </w:rPr>
      </w:pPr>
      <w:r w:rsidRPr="009C14D2">
        <w:rPr>
          <w:sz w:val="18"/>
        </w:rPr>
        <w:t>-</w:t>
      </w:r>
      <w:r w:rsidRPr="009C14D2">
        <w:rPr>
          <w:sz w:val="18"/>
        </w:rPr>
        <w:tab/>
      </w:r>
      <w:r w:rsidR="0057521A" w:rsidRPr="009C14D2">
        <w:rPr>
          <w:sz w:val="18"/>
        </w:rPr>
        <w:t>Schaden am Eigentum</w:t>
      </w:r>
      <w:r w:rsidR="0057521A" w:rsidRPr="00D30044">
        <w:rPr>
          <w:sz w:val="18"/>
        </w:rPr>
        <w:t xml:space="preserve"> der versicherten Person durch Feuer, Explosion, Elementarereignisse </w:t>
      </w:r>
      <w:r w:rsidR="0057521A" w:rsidRPr="00D30044">
        <w:rPr>
          <w:sz w:val="18"/>
        </w:rPr>
        <w:t>o</w:t>
      </w:r>
      <w:r w:rsidR="0057521A" w:rsidRPr="00D30044">
        <w:rPr>
          <w:sz w:val="18"/>
        </w:rPr>
        <w:t xml:space="preserve">der vorsätzliche Straftat eines Dritten, sofern der </w:t>
      </w:r>
      <w:r w:rsidR="0057521A" w:rsidRPr="00D30044">
        <w:rPr>
          <w:sz w:val="18"/>
        </w:rPr>
        <w:t>Schaden erheblich ist oder sofern die Anwese</w:t>
      </w:r>
      <w:r w:rsidR="0057521A" w:rsidRPr="00D30044">
        <w:rPr>
          <w:sz w:val="18"/>
        </w:rPr>
        <w:t>n</w:t>
      </w:r>
      <w:r w:rsidR="0057521A" w:rsidRPr="00D30044">
        <w:rPr>
          <w:sz w:val="18"/>
        </w:rPr>
        <w:t>heit der versicherten Person zur Aufklärung erforde</w:t>
      </w:r>
      <w:r w:rsidR="0057521A" w:rsidRPr="00D30044">
        <w:rPr>
          <w:sz w:val="18"/>
        </w:rPr>
        <w:t>r</w:t>
      </w:r>
      <w:r w:rsidR="0057521A" w:rsidRPr="00D30044">
        <w:rPr>
          <w:sz w:val="18"/>
        </w:rPr>
        <w:t>lich ist;</w:t>
      </w:r>
    </w:p>
    <w:p w14:paraId="66BA55AB" w14:textId="77777777" w:rsidR="002158B2" w:rsidRPr="00D30044" w:rsidRDefault="00747F03" w:rsidP="00675DDF">
      <w:pPr>
        <w:tabs>
          <w:tab w:val="left" w:pos="737"/>
        </w:tabs>
        <w:ind w:left="750" w:hanging="180"/>
        <w:jc w:val="both"/>
        <w:rPr>
          <w:sz w:val="18"/>
        </w:rPr>
      </w:pPr>
      <w:r>
        <w:rPr>
          <w:sz w:val="18"/>
        </w:rPr>
        <w:t>-</w:t>
      </w:r>
      <w:r w:rsidR="008218A6" w:rsidRPr="00D30044">
        <w:rPr>
          <w:sz w:val="18"/>
        </w:rPr>
        <w:tab/>
      </w:r>
      <w:r w:rsidR="0057521A" w:rsidRPr="00D30044">
        <w:rPr>
          <w:sz w:val="18"/>
        </w:rPr>
        <w:t>Verlust des Arbeitsplatzes der versicherten Pe</w:t>
      </w:r>
      <w:r w:rsidR="0057521A" w:rsidRPr="00D30044">
        <w:rPr>
          <w:sz w:val="18"/>
        </w:rPr>
        <w:t>r</w:t>
      </w:r>
      <w:r w:rsidR="0057521A" w:rsidRPr="00D30044">
        <w:rPr>
          <w:sz w:val="18"/>
        </w:rPr>
        <w:t>son oder einer mitreisenden Risikoperson aufgrund e</w:t>
      </w:r>
      <w:r w:rsidR="0057521A" w:rsidRPr="00D30044">
        <w:rPr>
          <w:sz w:val="18"/>
        </w:rPr>
        <w:t>i</w:t>
      </w:r>
      <w:r w:rsidR="0057521A" w:rsidRPr="00D30044">
        <w:rPr>
          <w:sz w:val="18"/>
        </w:rPr>
        <w:t>ner unerwarteten betriebsbedingten Kündigung des Arbeitsplatzes durch den Arbei</w:t>
      </w:r>
      <w:r w:rsidR="0057521A" w:rsidRPr="00D30044">
        <w:rPr>
          <w:sz w:val="18"/>
        </w:rPr>
        <w:t>t</w:t>
      </w:r>
      <w:r w:rsidR="0057521A" w:rsidRPr="00D30044">
        <w:rPr>
          <w:sz w:val="18"/>
        </w:rPr>
        <w:t>geber;</w:t>
      </w:r>
    </w:p>
    <w:p w14:paraId="15756FCB" w14:textId="77777777" w:rsidR="002158B2" w:rsidRPr="00D30044" w:rsidRDefault="00747F03" w:rsidP="00747F03">
      <w:pPr>
        <w:tabs>
          <w:tab w:val="left" w:pos="737"/>
        </w:tabs>
        <w:spacing w:after="100"/>
        <w:ind w:left="737" w:hanging="170"/>
        <w:jc w:val="both"/>
        <w:rPr>
          <w:sz w:val="18"/>
        </w:rPr>
      </w:pPr>
      <w:r>
        <w:rPr>
          <w:sz w:val="18"/>
        </w:rPr>
        <w:t>-</w:t>
      </w:r>
      <w:r w:rsidR="0057521A" w:rsidRPr="00D30044">
        <w:rPr>
          <w:sz w:val="18"/>
        </w:rPr>
        <w:tab/>
        <w:t>unerwartete Aufnahme eines Arbeitsverhältni</w:t>
      </w:r>
      <w:r w:rsidR="0057521A" w:rsidRPr="00D30044">
        <w:rPr>
          <w:sz w:val="18"/>
        </w:rPr>
        <w:t>s</w:t>
      </w:r>
      <w:r w:rsidR="0057521A" w:rsidRPr="00D30044">
        <w:rPr>
          <w:sz w:val="18"/>
        </w:rPr>
        <w:t>ses durch die versicherte Person oder eine mitreise</w:t>
      </w:r>
      <w:r w:rsidR="0057521A" w:rsidRPr="00D30044">
        <w:rPr>
          <w:sz w:val="18"/>
        </w:rPr>
        <w:t>n</w:t>
      </w:r>
      <w:r w:rsidR="0057521A" w:rsidRPr="00D30044">
        <w:rPr>
          <w:sz w:val="18"/>
        </w:rPr>
        <w:t>de Risikoperson, sofern diese Person bei der Reis</w:t>
      </w:r>
      <w:r w:rsidR="0057521A" w:rsidRPr="00D30044">
        <w:rPr>
          <w:sz w:val="18"/>
        </w:rPr>
        <w:t>e</w:t>
      </w:r>
      <w:r w:rsidR="0057521A" w:rsidRPr="00D30044">
        <w:rPr>
          <w:sz w:val="18"/>
        </w:rPr>
        <w:t>buchung arbeitslos g</w:t>
      </w:r>
      <w:r w:rsidR="0057521A" w:rsidRPr="00D30044">
        <w:rPr>
          <w:sz w:val="18"/>
        </w:rPr>
        <w:t>e</w:t>
      </w:r>
      <w:r w:rsidR="0057521A" w:rsidRPr="00D30044">
        <w:rPr>
          <w:sz w:val="18"/>
        </w:rPr>
        <w:t>meldet war.</w:t>
      </w:r>
    </w:p>
    <w:p w14:paraId="554E7D16" w14:textId="77777777" w:rsidR="002158B2" w:rsidRPr="00D30044" w:rsidRDefault="0057521A" w:rsidP="002158B2">
      <w:pPr>
        <w:keepNext/>
        <w:tabs>
          <w:tab w:val="left" w:pos="567"/>
        </w:tabs>
        <w:spacing w:after="100"/>
        <w:ind w:left="567" w:hanging="567"/>
        <w:jc w:val="both"/>
        <w:rPr>
          <w:sz w:val="18"/>
        </w:rPr>
      </w:pPr>
      <w:r w:rsidRPr="00D30044">
        <w:rPr>
          <w:sz w:val="18"/>
        </w:rPr>
        <w:t>2.2</w:t>
      </w:r>
      <w:r w:rsidRPr="00D30044">
        <w:rPr>
          <w:sz w:val="18"/>
        </w:rPr>
        <w:tab/>
        <w:t>Risikopersonen sind neben der versicherten Pe</w:t>
      </w:r>
      <w:r w:rsidRPr="00D30044">
        <w:rPr>
          <w:sz w:val="18"/>
        </w:rPr>
        <w:t>r</w:t>
      </w:r>
      <w:r w:rsidRPr="00D30044">
        <w:rPr>
          <w:sz w:val="18"/>
        </w:rPr>
        <w:t>son</w:t>
      </w:r>
    </w:p>
    <w:p w14:paraId="3F2193A1" w14:textId="77777777" w:rsidR="002158B2" w:rsidRPr="00D30044" w:rsidRDefault="00747F03" w:rsidP="002158B2">
      <w:pPr>
        <w:tabs>
          <w:tab w:val="left" w:pos="737"/>
        </w:tabs>
        <w:ind w:left="737" w:hanging="170"/>
        <w:jc w:val="both"/>
        <w:rPr>
          <w:sz w:val="18"/>
        </w:rPr>
      </w:pPr>
      <w:r>
        <w:rPr>
          <w:sz w:val="18"/>
        </w:rPr>
        <w:t>-</w:t>
      </w:r>
      <w:r w:rsidR="0057521A" w:rsidRPr="00D30044">
        <w:rPr>
          <w:sz w:val="18"/>
        </w:rPr>
        <w:tab/>
        <w:t>die Angehörigen der versicherten Pe</w:t>
      </w:r>
      <w:r w:rsidR="0057521A" w:rsidRPr="00D30044">
        <w:rPr>
          <w:sz w:val="18"/>
        </w:rPr>
        <w:t>r</w:t>
      </w:r>
      <w:r w:rsidR="0057521A" w:rsidRPr="00D30044">
        <w:rPr>
          <w:sz w:val="18"/>
        </w:rPr>
        <w:t>son;</w:t>
      </w:r>
    </w:p>
    <w:p w14:paraId="06294AC7" w14:textId="77777777" w:rsidR="002158B2" w:rsidRPr="00D30044" w:rsidRDefault="00747F03" w:rsidP="00EE24C8">
      <w:pPr>
        <w:tabs>
          <w:tab w:val="left" w:pos="737"/>
        </w:tabs>
        <w:ind w:left="737" w:hanging="170"/>
        <w:jc w:val="both"/>
        <w:rPr>
          <w:sz w:val="18"/>
        </w:rPr>
      </w:pPr>
      <w:r>
        <w:rPr>
          <w:sz w:val="18"/>
        </w:rPr>
        <w:t>-</w:t>
      </w:r>
      <w:r w:rsidR="0057521A" w:rsidRPr="00D30044">
        <w:rPr>
          <w:sz w:val="18"/>
        </w:rPr>
        <w:tab/>
        <w:t xml:space="preserve">diejenigen, die nicht mitreisende minderjährige </w:t>
      </w:r>
      <w:r w:rsidR="0057521A" w:rsidRPr="00D30044">
        <w:rPr>
          <w:sz w:val="18"/>
        </w:rPr>
        <w:t>o</w:t>
      </w:r>
      <w:r w:rsidR="0057521A" w:rsidRPr="00D30044">
        <w:rPr>
          <w:sz w:val="18"/>
        </w:rPr>
        <w:t>der pflegebedürftige Angehörige betre</w:t>
      </w:r>
      <w:r w:rsidR="0057521A" w:rsidRPr="00D30044">
        <w:rPr>
          <w:sz w:val="18"/>
        </w:rPr>
        <w:t>u</w:t>
      </w:r>
      <w:r w:rsidR="0057521A" w:rsidRPr="00D30044">
        <w:rPr>
          <w:sz w:val="18"/>
        </w:rPr>
        <w:t xml:space="preserve">en; </w:t>
      </w:r>
    </w:p>
    <w:p w14:paraId="79266C1D" w14:textId="77777777" w:rsidR="002158B2" w:rsidRPr="00D30044" w:rsidRDefault="00747F03" w:rsidP="002158B2">
      <w:pPr>
        <w:tabs>
          <w:tab w:val="left" w:pos="737"/>
        </w:tabs>
        <w:spacing w:after="100"/>
        <w:ind w:left="737" w:hanging="170"/>
        <w:jc w:val="both"/>
        <w:rPr>
          <w:sz w:val="18"/>
        </w:rPr>
      </w:pPr>
      <w:r>
        <w:rPr>
          <w:sz w:val="18"/>
        </w:rPr>
        <w:t>-</w:t>
      </w:r>
      <w:r w:rsidR="0057521A" w:rsidRPr="00D30044">
        <w:rPr>
          <w:sz w:val="18"/>
        </w:rPr>
        <w:tab/>
        <w:t>diejenigen, die gemeinsam mit der versicherten Person eine Reise gebucht und versichert haben, und deren Ang</w:t>
      </w:r>
      <w:r w:rsidR="0057521A" w:rsidRPr="00D30044">
        <w:rPr>
          <w:sz w:val="18"/>
        </w:rPr>
        <w:t>e</w:t>
      </w:r>
      <w:r w:rsidR="0057521A" w:rsidRPr="00D30044">
        <w:rPr>
          <w:sz w:val="18"/>
        </w:rPr>
        <w:t>hörige*.</w:t>
      </w:r>
    </w:p>
    <w:p w14:paraId="520E7ABD" w14:textId="77777777" w:rsidR="002158B2" w:rsidRPr="00D30044" w:rsidRDefault="0057521A" w:rsidP="00747F03">
      <w:pPr>
        <w:tabs>
          <w:tab w:val="left" w:pos="567"/>
        </w:tabs>
        <w:spacing w:after="100"/>
        <w:ind w:left="567"/>
        <w:jc w:val="both"/>
        <w:rPr>
          <w:sz w:val="18"/>
        </w:rPr>
      </w:pPr>
      <w:r w:rsidRPr="00D30044">
        <w:rPr>
          <w:sz w:val="18"/>
        </w:rPr>
        <w:t xml:space="preserve">Haben mehr als </w:t>
      </w:r>
      <w:r w:rsidR="00D30044" w:rsidRPr="00D30044">
        <w:rPr>
          <w:sz w:val="18"/>
        </w:rPr>
        <w:t>......</w:t>
      </w:r>
      <w:r w:rsidRPr="00D30044">
        <w:rPr>
          <w:sz w:val="18"/>
        </w:rPr>
        <w:t xml:space="preserve"> Personen gemeinsam eine Re</w:t>
      </w:r>
      <w:r w:rsidRPr="00D30044">
        <w:rPr>
          <w:sz w:val="18"/>
        </w:rPr>
        <w:t>i</w:t>
      </w:r>
      <w:r w:rsidRPr="00D30044">
        <w:rPr>
          <w:sz w:val="18"/>
        </w:rPr>
        <w:t>se gebucht, gelten nur die jeweiligen Angehörigen und der Lebenspartner der versicherten Pe</w:t>
      </w:r>
      <w:r w:rsidRPr="00D30044">
        <w:rPr>
          <w:sz w:val="18"/>
        </w:rPr>
        <w:t>r</w:t>
      </w:r>
      <w:r w:rsidRPr="00D30044">
        <w:rPr>
          <w:sz w:val="18"/>
        </w:rPr>
        <w:t>son und deren Betreuungsperson als Risikopers</w:t>
      </w:r>
      <w:r w:rsidRPr="00D30044">
        <w:rPr>
          <w:sz w:val="18"/>
        </w:rPr>
        <w:t>o</w:t>
      </w:r>
      <w:r w:rsidRPr="00D30044">
        <w:rPr>
          <w:sz w:val="18"/>
        </w:rPr>
        <w:t>nen.</w:t>
      </w:r>
    </w:p>
    <w:p w14:paraId="10877536" w14:textId="77777777" w:rsidR="002158B2" w:rsidRPr="00D30044" w:rsidRDefault="0057521A" w:rsidP="00747F03">
      <w:pPr>
        <w:keepNext/>
        <w:tabs>
          <w:tab w:val="left" w:pos="567"/>
        </w:tabs>
        <w:suppressAutoHyphens/>
        <w:spacing w:after="105"/>
        <w:ind w:left="570" w:hanging="570"/>
        <w:jc w:val="both"/>
        <w:rPr>
          <w:b/>
          <w:sz w:val="18"/>
        </w:rPr>
      </w:pPr>
      <w:r w:rsidRPr="00D30044">
        <w:rPr>
          <w:b/>
          <w:sz w:val="18"/>
        </w:rPr>
        <w:t>3</w:t>
      </w:r>
      <w:r w:rsidRPr="00D30044">
        <w:rPr>
          <w:b/>
          <w:sz w:val="18"/>
        </w:rPr>
        <w:tab/>
        <w:t>Ausschlüsse</w:t>
      </w:r>
      <w:r w:rsidR="008C5672">
        <w:rPr>
          <w:b/>
          <w:sz w:val="18"/>
        </w:rPr>
        <w:t>*</w:t>
      </w:r>
    </w:p>
    <w:p w14:paraId="37A85636" w14:textId="77777777" w:rsidR="002158B2" w:rsidRPr="00D30044" w:rsidRDefault="002158B2" w:rsidP="002158B2">
      <w:pPr>
        <w:keepNext/>
        <w:tabs>
          <w:tab w:val="left" w:pos="567"/>
        </w:tabs>
        <w:spacing w:after="100"/>
        <w:ind w:left="567" w:hanging="567"/>
        <w:jc w:val="both"/>
        <w:rPr>
          <w:sz w:val="18"/>
        </w:rPr>
      </w:pPr>
      <w:r w:rsidRPr="00D30044">
        <w:rPr>
          <w:sz w:val="18"/>
        </w:rPr>
        <w:tab/>
      </w:r>
      <w:r w:rsidR="0057521A" w:rsidRPr="00D30044">
        <w:rPr>
          <w:sz w:val="18"/>
        </w:rPr>
        <w:t>Kein Versicherungsschutz besteht</w:t>
      </w:r>
    </w:p>
    <w:p w14:paraId="500014EE" w14:textId="501E3C2E" w:rsidR="002158B2" w:rsidRPr="00D30044" w:rsidRDefault="0057521A" w:rsidP="002158B2">
      <w:pPr>
        <w:tabs>
          <w:tab w:val="left" w:pos="567"/>
        </w:tabs>
        <w:spacing w:after="100"/>
        <w:ind w:left="567" w:hanging="567"/>
        <w:jc w:val="both"/>
        <w:rPr>
          <w:sz w:val="18"/>
        </w:rPr>
      </w:pPr>
      <w:r w:rsidRPr="00D30044">
        <w:rPr>
          <w:sz w:val="18"/>
        </w:rPr>
        <w:t>3.1</w:t>
      </w:r>
      <w:r w:rsidRPr="00D30044">
        <w:rPr>
          <w:sz w:val="18"/>
        </w:rPr>
        <w:tab/>
        <w:t xml:space="preserve">für Risiken, die in Ziffer 5 </w:t>
      </w:r>
      <w:r w:rsidRPr="00D30044">
        <w:rPr>
          <w:sz w:val="18"/>
          <w:szCs w:val="22"/>
        </w:rPr>
        <w:t>des Allgemeinen Teils der Versicherungsbedingungen für die Reiseversich</w:t>
      </w:r>
      <w:r w:rsidRPr="00D30044">
        <w:rPr>
          <w:sz w:val="18"/>
          <w:szCs w:val="22"/>
        </w:rPr>
        <w:t>e</w:t>
      </w:r>
      <w:r w:rsidRPr="00D30044">
        <w:rPr>
          <w:sz w:val="18"/>
          <w:szCs w:val="22"/>
        </w:rPr>
        <w:t>rung (AT-Reise</w:t>
      </w:r>
      <w:r w:rsidR="005D15A4">
        <w:rPr>
          <w:sz w:val="18"/>
          <w:szCs w:val="22"/>
        </w:rPr>
        <w:t xml:space="preserve"> </w:t>
      </w:r>
      <w:r w:rsidR="008A5659">
        <w:rPr>
          <w:sz w:val="18"/>
          <w:szCs w:val="22"/>
        </w:rPr>
        <w:t>2008/2025</w:t>
      </w:r>
      <w:r w:rsidRPr="00D30044">
        <w:rPr>
          <w:sz w:val="18"/>
          <w:szCs w:val="22"/>
        </w:rPr>
        <w:t xml:space="preserve">) </w:t>
      </w:r>
      <w:r w:rsidRPr="00D30044">
        <w:rPr>
          <w:sz w:val="18"/>
        </w:rPr>
        <w:t>genannt we</w:t>
      </w:r>
      <w:r w:rsidRPr="00D30044">
        <w:rPr>
          <w:sz w:val="18"/>
        </w:rPr>
        <w:t>r</w:t>
      </w:r>
      <w:r w:rsidRPr="00D30044">
        <w:rPr>
          <w:sz w:val="18"/>
        </w:rPr>
        <w:t>den;</w:t>
      </w:r>
    </w:p>
    <w:p w14:paraId="2E2FDAF5" w14:textId="77777777" w:rsidR="002158B2" w:rsidRDefault="0057521A" w:rsidP="002158B2">
      <w:pPr>
        <w:tabs>
          <w:tab w:val="left" w:pos="567"/>
        </w:tabs>
        <w:spacing w:after="100"/>
        <w:ind w:left="567" w:hanging="567"/>
        <w:jc w:val="both"/>
        <w:rPr>
          <w:sz w:val="18"/>
        </w:rPr>
      </w:pPr>
      <w:r w:rsidRPr="00D30044">
        <w:rPr>
          <w:sz w:val="18"/>
        </w:rPr>
        <w:t>3.2</w:t>
      </w:r>
      <w:r w:rsidRPr="00D30044">
        <w:rPr>
          <w:sz w:val="18"/>
        </w:rPr>
        <w:tab/>
        <w:t>für Ereignisse, mit denen zur Zeit der Buchung zu rechnen war;</w:t>
      </w:r>
    </w:p>
    <w:p w14:paraId="7CEFC370" w14:textId="77777777" w:rsidR="002158B2" w:rsidRPr="00D30044" w:rsidRDefault="0057521A" w:rsidP="00001C85">
      <w:pPr>
        <w:tabs>
          <w:tab w:val="left" w:pos="567"/>
        </w:tabs>
        <w:suppressAutoHyphens/>
        <w:spacing w:after="105"/>
        <w:ind w:left="570" w:hanging="570"/>
        <w:jc w:val="both"/>
        <w:rPr>
          <w:sz w:val="18"/>
        </w:rPr>
      </w:pPr>
      <w:r w:rsidRPr="00D30044">
        <w:rPr>
          <w:sz w:val="18"/>
        </w:rPr>
        <w:lastRenderedPageBreak/>
        <w:t>3.3</w:t>
      </w:r>
      <w:r w:rsidRPr="00D30044">
        <w:rPr>
          <w:sz w:val="18"/>
        </w:rPr>
        <w:tab/>
        <w:t>sofern die Krankheit den Umständen nach als eine psychische Reaktion auf einen Terrorakt, innere Unruhen, Kriegsereignisse, ein Flugunglück oder eine Naturkatastrophe oder aufgrund der Befürchtung von Terrorakten, inneren Unruhen, Kriegsereignissen oder Naturkatastrophen aufgetreten ist;</w:t>
      </w:r>
    </w:p>
    <w:p w14:paraId="1529A91C" w14:textId="77777777" w:rsidR="002158B2" w:rsidRPr="00D30044" w:rsidRDefault="0057521A" w:rsidP="002158B2">
      <w:pPr>
        <w:numPr>
          <w:ilvl w:val="1"/>
          <w:numId w:val="37"/>
        </w:numPr>
        <w:tabs>
          <w:tab w:val="left" w:pos="567"/>
        </w:tabs>
        <w:spacing w:after="100"/>
        <w:ind w:left="567" w:hanging="567"/>
        <w:jc w:val="both"/>
        <w:rPr>
          <w:sz w:val="18"/>
        </w:rPr>
      </w:pPr>
      <w:r w:rsidRPr="00D30044">
        <w:rPr>
          <w:sz w:val="18"/>
        </w:rPr>
        <w:tab/>
        <w:t>bei Schub einer chronischen psychischen Erkra</w:t>
      </w:r>
      <w:r w:rsidRPr="00D30044">
        <w:rPr>
          <w:sz w:val="18"/>
        </w:rPr>
        <w:t>n</w:t>
      </w:r>
      <w:r w:rsidRPr="00D30044">
        <w:rPr>
          <w:sz w:val="18"/>
        </w:rPr>
        <w:t>kung</w:t>
      </w:r>
      <w:r w:rsidRPr="00D30044">
        <w:rPr>
          <w:color w:val="0000FF"/>
          <w:sz w:val="18"/>
        </w:rPr>
        <w:t>;</w:t>
      </w:r>
    </w:p>
    <w:p w14:paraId="7A494FBD" w14:textId="77777777" w:rsidR="002158B2" w:rsidRPr="00D30044" w:rsidRDefault="0057521A" w:rsidP="002158B2">
      <w:pPr>
        <w:numPr>
          <w:ilvl w:val="1"/>
          <w:numId w:val="37"/>
        </w:numPr>
        <w:tabs>
          <w:tab w:val="left" w:pos="567"/>
        </w:tabs>
        <w:spacing w:after="100"/>
        <w:ind w:left="567" w:hanging="567"/>
        <w:jc w:val="both"/>
        <w:rPr>
          <w:sz w:val="18"/>
        </w:rPr>
      </w:pPr>
      <w:r w:rsidRPr="00D30044">
        <w:rPr>
          <w:sz w:val="18"/>
        </w:rPr>
        <w:tab/>
        <w:t>für Vermittlungsentgelte, die dem Reis</w:t>
      </w:r>
      <w:r w:rsidRPr="00D30044">
        <w:rPr>
          <w:sz w:val="18"/>
        </w:rPr>
        <w:t>e</w:t>
      </w:r>
      <w:r w:rsidRPr="00D30044">
        <w:rPr>
          <w:sz w:val="18"/>
        </w:rPr>
        <w:t>vermittler aufgrund der Stornierung der Reise geschuldet we</w:t>
      </w:r>
      <w:r w:rsidRPr="00D30044">
        <w:rPr>
          <w:sz w:val="18"/>
        </w:rPr>
        <w:t>r</w:t>
      </w:r>
      <w:r w:rsidRPr="00D30044">
        <w:rPr>
          <w:sz w:val="18"/>
        </w:rPr>
        <w:t>den, wie z.B. Bearbeitungsgebühren für eine Reis</w:t>
      </w:r>
      <w:r w:rsidRPr="00D30044">
        <w:rPr>
          <w:sz w:val="18"/>
        </w:rPr>
        <w:t>e</w:t>
      </w:r>
      <w:r w:rsidRPr="00D30044">
        <w:rPr>
          <w:sz w:val="18"/>
        </w:rPr>
        <w:t>stornierung.</w:t>
      </w:r>
    </w:p>
    <w:p w14:paraId="69850B2E" w14:textId="77777777" w:rsidR="002158B2" w:rsidRPr="00D30044" w:rsidRDefault="0057521A" w:rsidP="00747F03">
      <w:pPr>
        <w:keepNext/>
        <w:tabs>
          <w:tab w:val="left" w:pos="567"/>
        </w:tabs>
        <w:suppressAutoHyphens/>
        <w:spacing w:after="105"/>
        <w:ind w:left="570" w:hanging="570"/>
        <w:jc w:val="both"/>
        <w:rPr>
          <w:b/>
          <w:sz w:val="18"/>
        </w:rPr>
      </w:pPr>
      <w:r w:rsidRPr="00D30044">
        <w:rPr>
          <w:b/>
          <w:sz w:val="18"/>
        </w:rPr>
        <w:t>4</w:t>
      </w:r>
      <w:r w:rsidRPr="00D30044">
        <w:rPr>
          <w:b/>
          <w:sz w:val="18"/>
        </w:rPr>
        <w:tab/>
        <w:t>Besondere Obliegenheiten nach Eintritt des Versicherungsfalls</w:t>
      </w:r>
    </w:p>
    <w:p w14:paraId="300AD7ED" w14:textId="77777777" w:rsidR="002158B2" w:rsidRPr="00D30044" w:rsidRDefault="0057521A" w:rsidP="002158B2">
      <w:pPr>
        <w:tabs>
          <w:tab w:val="left" w:pos="567"/>
        </w:tabs>
        <w:spacing w:after="100"/>
        <w:ind w:left="567" w:hanging="567"/>
        <w:jc w:val="both"/>
        <w:rPr>
          <w:sz w:val="18"/>
        </w:rPr>
      </w:pPr>
      <w:r w:rsidRPr="00D30044">
        <w:rPr>
          <w:sz w:val="18"/>
        </w:rPr>
        <w:tab/>
        <w:t>Der Versicherungsnehmer / die versicherte Pe</w:t>
      </w:r>
      <w:r w:rsidRPr="00D30044">
        <w:rPr>
          <w:sz w:val="18"/>
        </w:rPr>
        <w:t>r</w:t>
      </w:r>
      <w:r w:rsidRPr="00D30044">
        <w:rPr>
          <w:sz w:val="18"/>
        </w:rPr>
        <w:t xml:space="preserve">son </w:t>
      </w:r>
      <w:r w:rsidR="000C30FC" w:rsidRPr="00D30044">
        <w:rPr>
          <w:sz w:val="18"/>
        </w:rPr>
        <w:t xml:space="preserve">/ die Risikoperson </w:t>
      </w:r>
      <w:r w:rsidRPr="00D30044">
        <w:rPr>
          <w:sz w:val="18"/>
        </w:rPr>
        <w:t>ist verpflichtet,</w:t>
      </w:r>
    </w:p>
    <w:p w14:paraId="2B0A6E60" w14:textId="77777777" w:rsidR="002158B2" w:rsidRPr="00D30044" w:rsidRDefault="0057521A" w:rsidP="002158B2">
      <w:pPr>
        <w:tabs>
          <w:tab w:val="left" w:pos="567"/>
        </w:tabs>
        <w:spacing w:after="100"/>
        <w:ind w:left="567" w:hanging="567"/>
        <w:jc w:val="both"/>
        <w:rPr>
          <w:sz w:val="18"/>
        </w:rPr>
      </w:pPr>
      <w:r w:rsidRPr="00D30044">
        <w:rPr>
          <w:sz w:val="18"/>
        </w:rPr>
        <w:t>4.1</w:t>
      </w:r>
      <w:r w:rsidRPr="00D30044">
        <w:rPr>
          <w:sz w:val="18"/>
        </w:rPr>
        <w:tab/>
        <w:t>die Reise unverzüglich nach Eintritt des versiche</w:t>
      </w:r>
      <w:r w:rsidRPr="00D30044">
        <w:rPr>
          <w:sz w:val="18"/>
        </w:rPr>
        <w:t>r</w:t>
      </w:r>
      <w:r w:rsidRPr="00D30044">
        <w:rPr>
          <w:sz w:val="18"/>
        </w:rPr>
        <w:t>ten Rücktrittsgrundes zu stornieren, um die Stornoko</w:t>
      </w:r>
      <w:r w:rsidRPr="00D30044">
        <w:rPr>
          <w:sz w:val="18"/>
        </w:rPr>
        <w:t>s</w:t>
      </w:r>
      <w:r w:rsidRPr="00D30044">
        <w:rPr>
          <w:sz w:val="18"/>
        </w:rPr>
        <w:t>ten möglichst gering zu ha</w:t>
      </w:r>
      <w:r w:rsidRPr="00D30044">
        <w:rPr>
          <w:sz w:val="18"/>
        </w:rPr>
        <w:t>l</w:t>
      </w:r>
      <w:r w:rsidRPr="00D30044">
        <w:rPr>
          <w:sz w:val="18"/>
        </w:rPr>
        <w:t>ten;</w:t>
      </w:r>
    </w:p>
    <w:p w14:paraId="4A391318" w14:textId="77777777" w:rsidR="002158B2" w:rsidRPr="00D30044" w:rsidRDefault="0057521A" w:rsidP="002158B2">
      <w:pPr>
        <w:tabs>
          <w:tab w:val="left" w:pos="567"/>
        </w:tabs>
        <w:spacing w:after="100"/>
        <w:ind w:left="567" w:hanging="567"/>
        <w:jc w:val="both"/>
        <w:rPr>
          <w:sz w:val="18"/>
        </w:rPr>
      </w:pPr>
      <w:r w:rsidRPr="00D30044">
        <w:rPr>
          <w:sz w:val="18"/>
        </w:rPr>
        <w:t>4.2</w:t>
      </w:r>
      <w:r w:rsidRPr="00D30044">
        <w:rPr>
          <w:sz w:val="18"/>
        </w:rPr>
        <w:tab/>
        <w:t>den Versicherungsnachweis und die Buchungsunte</w:t>
      </w:r>
      <w:r w:rsidRPr="00D30044">
        <w:rPr>
          <w:sz w:val="18"/>
        </w:rPr>
        <w:t>r</w:t>
      </w:r>
      <w:r w:rsidRPr="00D30044">
        <w:rPr>
          <w:sz w:val="18"/>
        </w:rPr>
        <w:t>lagen mit der Stornokosten-Rechnung dem Versich</w:t>
      </w:r>
      <w:r w:rsidRPr="00D30044">
        <w:rPr>
          <w:sz w:val="18"/>
        </w:rPr>
        <w:t>e</w:t>
      </w:r>
      <w:r w:rsidRPr="00D30044">
        <w:rPr>
          <w:sz w:val="18"/>
        </w:rPr>
        <w:t>rer einzureichen; bei Stornierung eines Objekts eine Bestätigung des Vermieters über die Nichtweiterve</w:t>
      </w:r>
      <w:r w:rsidRPr="00D30044">
        <w:rPr>
          <w:sz w:val="18"/>
        </w:rPr>
        <w:t>r</w:t>
      </w:r>
      <w:r w:rsidRPr="00D30044">
        <w:rPr>
          <w:sz w:val="18"/>
        </w:rPr>
        <w:t>mietbarkeit des O</w:t>
      </w:r>
      <w:r w:rsidRPr="00D30044">
        <w:rPr>
          <w:sz w:val="18"/>
        </w:rPr>
        <w:t>b</w:t>
      </w:r>
      <w:r w:rsidRPr="00D30044">
        <w:rPr>
          <w:sz w:val="18"/>
        </w:rPr>
        <w:t>jekts;</w:t>
      </w:r>
    </w:p>
    <w:p w14:paraId="0A9E5EBB" w14:textId="77777777" w:rsidR="002158B2" w:rsidRPr="00D30044" w:rsidRDefault="0057521A" w:rsidP="002158B2">
      <w:pPr>
        <w:tabs>
          <w:tab w:val="left" w:pos="567"/>
        </w:tabs>
        <w:spacing w:after="100"/>
        <w:ind w:left="567" w:hanging="567"/>
        <w:jc w:val="both"/>
        <w:rPr>
          <w:sz w:val="18"/>
        </w:rPr>
      </w:pPr>
      <w:r w:rsidRPr="00D30044">
        <w:rPr>
          <w:sz w:val="18"/>
        </w:rPr>
        <w:t>4.3</w:t>
      </w:r>
      <w:r w:rsidRPr="00D30044">
        <w:rPr>
          <w:sz w:val="18"/>
        </w:rPr>
        <w:tab/>
        <w:t>eine schwere Unfallverletzung, unerwartete schw</w:t>
      </w:r>
      <w:r w:rsidRPr="00D30044">
        <w:rPr>
          <w:sz w:val="18"/>
        </w:rPr>
        <w:t>e</w:t>
      </w:r>
      <w:r w:rsidRPr="00D30044">
        <w:rPr>
          <w:sz w:val="18"/>
        </w:rPr>
        <w:t>re Erkrankung, Impfunverträglichkeit oder Schwange</w:t>
      </w:r>
      <w:r w:rsidRPr="00D30044">
        <w:rPr>
          <w:sz w:val="18"/>
        </w:rPr>
        <w:t>r</w:t>
      </w:r>
      <w:r w:rsidRPr="00D30044">
        <w:rPr>
          <w:sz w:val="18"/>
        </w:rPr>
        <w:t>schaft durch ein ärztliches Attest mit Angabe von D</w:t>
      </w:r>
      <w:r w:rsidRPr="00D30044">
        <w:rPr>
          <w:sz w:val="18"/>
        </w:rPr>
        <w:t>i</w:t>
      </w:r>
      <w:r w:rsidRPr="00D30044">
        <w:rPr>
          <w:sz w:val="18"/>
        </w:rPr>
        <w:t>agnose und Behandlungsdaten nachzuweisen, ps</w:t>
      </w:r>
      <w:r w:rsidRPr="00D30044">
        <w:rPr>
          <w:sz w:val="18"/>
        </w:rPr>
        <w:t>y</w:t>
      </w:r>
      <w:r w:rsidRPr="00D30044">
        <w:rPr>
          <w:sz w:val="18"/>
        </w:rPr>
        <w:t>chische Erkrankungen durch Attest eines Fac</w:t>
      </w:r>
      <w:r w:rsidRPr="00D30044">
        <w:rPr>
          <w:sz w:val="18"/>
        </w:rPr>
        <w:t>h</w:t>
      </w:r>
      <w:r w:rsidRPr="00D30044">
        <w:rPr>
          <w:sz w:val="18"/>
        </w:rPr>
        <w:t>arztes für Ps</w:t>
      </w:r>
      <w:r w:rsidRPr="00D30044">
        <w:rPr>
          <w:sz w:val="18"/>
        </w:rPr>
        <w:t>y</w:t>
      </w:r>
      <w:r w:rsidRPr="00D30044">
        <w:rPr>
          <w:sz w:val="18"/>
        </w:rPr>
        <w:t>chiatrie;</w:t>
      </w:r>
    </w:p>
    <w:p w14:paraId="78A4EBB2" w14:textId="77777777" w:rsidR="002158B2" w:rsidRPr="00D30044" w:rsidRDefault="0057521A" w:rsidP="002158B2">
      <w:pPr>
        <w:tabs>
          <w:tab w:val="left" w:pos="567"/>
        </w:tabs>
        <w:spacing w:after="100"/>
        <w:ind w:left="567" w:hanging="567"/>
        <w:jc w:val="both"/>
        <w:rPr>
          <w:sz w:val="18"/>
        </w:rPr>
      </w:pPr>
      <w:r w:rsidRPr="00D30044">
        <w:rPr>
          <w:sz w:val="18"/>
        </w:rPr>
        <w:t>4.</w:t>
      </w:r>
      <w:r w:rsidR="007358BF">
        <w:rPr>
          <w:sz w:val="18"/>
        </w:rPr>
        <w:t>4</w:t>
      </w:r>
      <w:r w:rsidR="007358BF">
        <w:rPr>
          <w:sz w:val="18"/>
        </w:rPr>
        <w:tab/>
      </w:r>
      <w:r w:rsidR="00001C85">
        <w:rPr>
          <w:sz w:val="18"/>
        </w:rPr>
        <w:t>b</w:t>
      </w:r>
      <w:r w:rsidRPr="00D30044">
        <w:rPr>
          <w:sz w:val="18"/>
        </w:rPr>
        <w:t>ei Schaden am Eigentum geeignete Nac</w:t>
      </w:r>
      <w:r w:rsidRPr="00D30044">
        <w:rPr>
          <w:sz w:val="18"/>
        </w:rPr>
        <w:t>h</w:t>
      </w:r>
      <w:r w:rsidRPr="00D30044">
        <w:rPr>
          <w:sz w:val="18"/>
        </w:rPr>
        <w:t>weise (z.B. Polizeiprotokoll) einzureichen;</w:t>
      </w:r>
    </w:p>
    <w:p w14:paraId="69F2FB9B" w14:textId="77777777" w:rsidR="002158B2" w:rsidRPr="00D30044" w:rsidRDefault="0057521A" w:rsidP="002158B2">
      <w:pPr>
        <w:tabs>
          <w:tab w:val="left" w:pos="567"/>
        </w:tabs>
        <w:spacing w:after="100"/>
        <w:ind w:left="567" w:hanging="567"/>
        <w:jc w:val="both"/>
        <w:rPr>
          <w:sz w:val="18"/>
        </w:rPr>
      </w:pPr>
      <w:r w:rsidRPr="00D30044">
        <w:rPr>
          <w:sz w:val="18"/>
        </w:rPr>
        <w:t>4.</w:t>
      </w:r>
      <w:r w:rsidR="007358BF">
        <w:rPr>
          <w:sz w:val="18"/>
        </w:rPr>
        <w:t>5</w:t>
      </w:r>
      <w:r w:rsidR="007358BF">
        <w:rPr>
          <w:sz w:val="18"/>
        </w:rPr>
        <w:tab/>
      </w:r>
      <w:r w:rsidR="00001C85">
        <w:rPr>
          <w:sz w:val="18"/>
        </w:rPr>
        <w:t>b</w:t>
      </w:r>
      <w:r w:rsidRPr="00D30044">
        <w:rPr>
          <w:sz w:val="18"/>
        </w:rPr>
        <w:t>ei Verlust des Arbeitsplatzes das Kündigung</w:t>
      </w:r>
      <w:r w:rsidRPr="00D30044">
        <w:rPr>
          <w:sz w:val="18"/>
        </w:rPr>
        <w:t>s</w:t>
      </w:r>
      <w:r w:rsidRPr="00D30044">
        <w:rPr>
          <w:sz w:val="18"/>
        </w:rPr>
        <w:t>schreiben mit Angabe des Kündigungsgrundes, bei Aufnahme eines Arbeitsverhältnisses den Aufh</w:t>
      </w:r>
      <w:r w:rsidRPr="00D30044">
        <w:rPr>
          <w:sz w:val="18"/>
        </w:rPr>
        <w:t>e</w:t>
      </w:r>
      <w:r w:rsidRPr="00D30044">
        <w:rPr>
          <w:sz w:val="18"/>
        </w:rPr>
        <w:t>bungsbescheid des Arbeitsamtes und eine Kopie des neuen Arbeitsvertrages als Nachweis für das neue Arbeitsverhältnis vorzulegen;</w:t>
      </w:r>
    </w:p>
    <w:p w14:paraId="29AB5189" w14:textId="77777777" w:rsidR="002158B2" w:rsidRPr="00D30044" w:rsidRDefault="007358BF" w:rsidP="007358BF">
      <w:pPr>
        <w:tabs>
          <w:tab w:val="left" w:pos="567"/>
        </w:tabs>
        <w:spacing w:after="100"/>
        <w:jc w:val="both"/>
        <w:rPr>
          <w:sz w:val="18"/>
        </w:rPr>
      </w:pPr>
      <w:r>
        <w:rPr>
          <w:sz w:val="18"/>
        </w:rPr>
        <w:t>4.6</w:t>
      </w:r>
      <w:r>
        <w:rPr>
          <w:sz w:val="18"/>
        </w:rPr>
        <w:tab/>
      </w:r>
      <w:r w:rsidR="0057521A" w:rsidRPr="00D30044">
        <w:rPr>
          <w:sz w:val="18"/>
        </w:rPr>
        <w:t>Tod eine Sterbeurkunde vorzulegen;</w:t>
      </w:r>
    </w:p>
    <w:p w14:paraId="2C63C1A6" w14:textId="77777777" w:rsidR="002158B2" w:rsidRPr="00D30044" w:rsidRDefault="007358BF" w:rsidP="007358BF">
      <w:pPr>
        <w:tabs>
          <w:tab w:val="left" w:pos="567"/>
        </w:tabs>
        <w:spacing w:after="100"/>
        <w:ind w:left="567" w:hanging="567"/>
        <w:jc w:val="both"/>
        <w:rPr>
          <w:sz w:val="18"/>
        </w:rPr>
      </w:pPr>
      <w:r>
        <w:rPr>
          <w:sz w:val="18"/>
        </w:rPr>
        <w:t>4.7</w:t>
      </w:r>
      <w:r>
        <w:rPr>
          <w:sz w:val="18"/>
        </w:rPr>
        <w:tab/>
      </w:r>
      <w:r w:rsidR="0057521A" w:rsidRPr="00D30044">
        <w:rPr>
          <w:sz w:val="18"/>
        </w:rPr>
        <w:t>Nachweis des versicherten Ereignisses auf Verla</w:t>
      </w:r>
      <w:r w:rsidR="0057521A" w:rsidRPr="00D30044">
        <w:rPr>
          <w:sz w:val="18"/>
        </w:rPr>
        <w:t>n</w:t>
      </w:r>
      <w:r w:rsidR="0057521A" w:rsidRPr="00D30044">
        <w:rPr>
          <w:sz w:val="18"/>
        </w:rPr>
        <w:t xml:space="preserve">gen des Versicherers </w:t>
      </w:r>
    </w:p>
    <w:p w14:paraId="0A08BEB9" w14:textId="77777777" w:rsidR="002158B2" w:rsidRPr="00D30044" w:rsidRDefault="0057521A" w:rsidP="002158B2">
      <w:pPr>
        <w:tabs>
          <w:tab w:val="left" w:pos="567"/>
        </w:tabs>
        <w:spacing w:after="100"/>
        <w:ind w:left="567" w:hanging="567"/>
        <w:jc w:val="both"/>
        <w:rPr>
          <w:sz w:val="18"/>
        </w:rPr>
      </w:pPr>
      <w:r w:rsidRPr="00D30044">
        <w:rPr>
          <w:sz w:val="18"/>
        </w:rPr>
        <w:t>4.</w:t>
      </w:r>
      <w:r w:rsidR="007358BF">
        <w:rPr>
          <w:sz w:val="18"/>
        </w:rPr>
        <w:t>7.1</w:t>
      </w:r>
      <w:r w:rsidR="007358BF">
        <w:rPr>
          <w:sz w:val="18"/>
        </w:rPr>
        <w:tab/>
      </w:r>
      <w:r w:rsidR="00001C85">
        <w:rPr>
          <w:sz w:val="18"/>
        </w:rPr>
        <w:t>e</w:t>
      </w:r>
      <w:r w:rsidRPr="00D30044">
        <w:rPr>
          <w:sz w:val="18"/>
        </w:rPr>
        <w:t>ine Arbeitsunfähigkeitsbescheinigung einz</w:t>
      </w:r>
      <w:r w:rsidRPr="00D30044">
        <w:rPr>
          <w:sz w:val="18"/>
        </w:rPr>
        <w:t>u</w:t>
      </w:r>
      <w:r w:rsidRPr="00D30044">
        <w:rPr>
          <w:sz w:val="18"/>
        </w:rPr>
        <w:t>reichen oder der Einholung einer Bestätigung des Arbeitg</w:t>
      </w:r>
      <w:r w:rsidRPr="00D30044">
        <w:rPr>
          <w:sz w:val="18"/>
        </w:rPr>
        <w:t>e</w:t>
      </w:r>
      <w:r w:rsidRPr="00D30044">
        <w:rPr>
          <w:sz w:val="18"/>
        </w:rPr>
        <w:t>bers da</w:t>
      </w:r>
      <w:r w:rsidRPr="00D30044">
        <w:rPr>
          <w:sz w:val="18"/>
        </w:rPr>
        <w:t>r</w:t>
      </w:r>
      <w:r w:rsidRPr="00D30044">
        <w:rPr>
          <w:sz w:val="18"/>
        </w:rPr>
        <w:t>über zuzustimmen;</w:t>
      </w:r>
    </w:p>
    <w:p w14:paraId="0C896247" w14:textId="77777777" w:rsidR="007332ED" w:rsidRDefault="007358BF" w:rsidP="002158B2">
      <w:pPr>
        <w:tabs>
          <w:tab w:val="left" w:pos="567"/>
        </w:tabs>
        <w:spacing w:after="100"/>
        <w:ind w:left="567" w:hanging="567"/>
        <w:jc w:val="both"/>
        <w:rPr>
          <w:sz w:val="18"/>
        </w:rPr>
      </w:pPr>
      <w:r>
        <w:rPr>
          <w:sz w:val="18"/>
        </w:rPr>
        <w:t>4.7</w:t>
      </w:r>
      <w:r w:rsidR="00D71C20">
        <w:rPr>
          <w:sz w:val="18"/>
        </w:rPr>
        <w:t>.2</w:t>
      </w:r>
      <w:r w:rsidR="00D71C20">
        <w:rPr>
          <w:sz w:val="18"/>
        </w:rPr>
        <w:tab/>
      </w:r>
      <w:r w:rsidR="00001C85">
        <w:rPr>
          <w:sz w:val="18"/>
        </w:rPr>
        <w:t>d</w:t>
      </w:r>
      <w:r w:rsidR="0057521A" w:rsidRPr="00D30044">
        <w:rPr>
          <w:sz w:val="18"/>
        </w:rPr>
        <w:t>er Einholung eines fachärztlichen Attestes durch den Versicherer über die Art und Schwere der Krankheit sowie die Unzumutbarkeit zur planmäß</w:t>
      </w:r>
      <w:r w:rsidR="0057521A" w:rsidRPr="00D30044">
        <w:rPr>
          <w:sz w:val="18"/>
        </w:rPr>
        <w:t>i</w:t>
      </w:r>
      <w:r w:rsidR="0057521A" w:rsidRPr="00D30044">
        <w:rPr>
          <w:sz w:val="18"/>
        </w:rPr>
        <w:t>gen Durchführung der Reise zuzustimmen und dem Arzt die notwendige Untersuchung zu gesta</w:t>
      </w:r>
      <w:r w:rsidR="0057521A" w:rsidRPr="00D30044">
        <w:rPr>
          <w:sz w:val="18"/>
        </w:rPr>
        <w:t>t</w:t>
      </w:r>
      <w:r w:rsidR="0057521A" w:rsidRPr="00D30044">
        <w:rPr>
          <w:sz w:val="18"/>
        </w:rPr>
        <w:t>ten.</w:t>
      </w:r>
    </w:p>
    <w:p w14:paraId="0D8BF192" w14:textId="77777777" w:rsidR="002158B2" w:rsidRPr="00747F03" w:rsidRDefault="00241597" w:rsidP="00747F03">
      <w:pPr>
        <w:keepNext/>
        <w:tabs>
          <w:tab w:val="left" w:pos="567"/>
        </w:tabs>
        <w:suppressAutoHyphens/>
        <w:spacing w:after="105"/>
        <w:ind w:left="570" w:hanging="570"/>
        <w:jc w:val="both"/>
        <w:rPr>
          <w:b/>
          <w:sz w:val="18"/>
        </w:rPr>
      </w:pPr>
      <w:r w:rsidRPr="00747F03">
        <w:rPr>
          <w:b/>
          <w:sz w:val="18"/>
        </w:rPr>
        <w:t>5</w:t>
      </w:r>
      <w:r w:rsidR="0057521A" w:rsidRPr="00747F03">
        <w:rPr>
          <w:b/>
          <w:sz w:val="18"/>
        </w:rPr>
        <w:tab/>
        <w:t>Rechtsfolgen bei Verletzungen von Obliegenheiten</w:t>
      </w:r>
    </w:p>
    <w:p w14:paraId="4CBF3538" w14:textId="5EE12581" w:rsidR="002158B2" w:rsidRDefault="002158B2" w:rsidP="002158B2">
      <w:pPr>
        <w:tabs>
          <w:tab w:val="left" w:pos="567"/>
        </w:tabs>
        <w:spacing w:after="100"/>
        <w:ind w:left="567" w:hanging="567"/>
        <w:jc w:val="both"/>
        <w:rPr>
          <w:sz w:val="18"/>
          <w:szCs w:val="22"/>
        </w:rPr>
      </w:pPr>
      <w:r w:rsidRPr="00D30044">
        <w:rPr>
          <w:sz w:val="18"/>
          <w:szCs w:val="22"/>
        </w:rPr>
        <w:tab/>
      </w:r>
      <w:r w:rsidR="0057521A" w:rsidRPr="00D30044">
        <w:rPr>
          <w:sz w:val="18"/>
          <w:szCs w:val="22"/>
        </w:rPr>
        <w:t>Die Rechtsfolgen bei der Verletzung von Obliege</w:t>
      </w:r>
      <w:r w:rsidR="0057521A" w:rsidRPr="00D30044">
        <w:rPr>
          <w:sz w:val="18"/>
          <w:szCs w:val="22"/>
        </w:rPr>
        <w:t>n</w:t>
      </w:r>
      <w:r w:rsidR="0057521A" w:rsidRPr="00D30044">
        <w:rPr>
          <w:sz w:val="18"/>
          <w:szCs w:val="22"/>
        </w:rPr>
        <w:t>heiten ergeben sich aus dem Allgemeinen Teil der Versicherungsbedingungen für die Reiseversich</w:t>
      </w:r>
      <w:r w:rsidR="0057521A" w:rsidRPr="00D30044">
        <w:rPr>
          <w:sz w:val="18"/>
          <w:szCs w:val="22"/>
        </w:rPr>
        <w:t>e</w:t>
      </w:r>
      <w:r w:rsidR="0057521A" w:rsidRPr="00D30044">
        <w:rPr>
          <w:sz w:val="18"/>
          <w:szCs w:val="22"/>
        </w:rPr>
        <w:t>rung (AT-Reise</w:t>
      </w:r>
      <w:r w:rsidR="005D15A4">
        <w:rPr>
          <w:sz w:val="18"/>
          <w:szCs w:val="22"/>
        </w:rPr>
        <w:t xml:space="preserve"> </w:t>
      </w:r>
      <w:r w:rsidR="008A5659">
        <w:rPr>
          <w:sz w:val="18"/>
          <w:szCs w:val="22"/>
        </w:rPr>
        <w:t>2008/2025</w:t>
      </w:r>
      <w:r w:rsidR="0057521A" w:rsidRPr="00D30044">
        <w:rPr>
          <w:sz w:val="18"/>
          <w:szCs w:val="22"/>
        </w:rPr>
        <w:t>) Ziffer 6.2.</w:t>
      </w:r>
    </w:p>
    <w:p w14:paraId="5E69949C" w14:textId="77777777" w:rsidR="002158B2" w:rsidRPr="00D30044" w:rsidRDefault="0057521A" w:rsidP="00747F03">
      <w:pPr>
        <w:keepNext/>
        <w:tabs>
          <w:tab w:val="left" w:pos="567"/>
        </w:tabs>
        <w:suppressAutoHyphens/>
        <w:spacing w:after="105"/>
        <w:ind w:left="570" w:hanging="570"/>
        <w:jc w:val="both"/>
        <w:rPr>
          <w:b/>
          <w:sz w:val="18"/>
        </w:rPr>
      </w:pPr>
      <w:r w:rsidRPr="00D30044">
        <w:rPr>
          <w:b/>
          <w:sz w:val="18"/>
        </w:rPr>
        <w:t>6</w:t>
      </w:r>
      <w:r w:rsidRPr="00D30044">
        <w:rPr>
          <w:b/>
          <w:sz w:val="18"/>
        </w:rPr>
        <w:tab/>
        <w:t>Selbstbehalt</w:t>
      </w:r>
    </w:p>
    <w:p w14:paraId="13771AC3" w14:textId="77777777" w:rsidR="002158B2" w:rsidRPr="00D30044" w:rsidRDefault="002158B2" w:rsidP="002158B2">
      <w:pPr>
        <w:tabs>
          <w:tab w:val="left" w:pos="567"/>
        </w:tabs>
        <w:spacing w:after="100"/>
        <w:ind w:left="567" w:hanging="567"/>
        <w:jc w:val="both"/>
        <w:rPr>
          <w:sz w:val="18"/>
        </w:rPr>
      </w:pPr>
      <w:r w:rsidRPr="00D30044">
        <w:rPr>
          <w:sz w:val="18"/>
        </w:rPr>
        <w:tab/>
      </w:r>
      <w:r w:rsidR="0057521A" w:rsidRPr="00D30044">
        <w:rPr>
          <w:sz w:val="18"/>
        </w:rPr>
        <w:t>Der Selbstbehalt beträgt je Versicherungsfall</w:t>
      </w:r>
      <w:r w:rsidR="0057521A" w:rsidRPr="00D30044">
        <w:rPr>
          <w:color w:val="0000FF"/>
          <w:sz w:val="18"/>
        </w:rPr>
        <w:t xml:space="preserve"> </w:t>
      </w:r>
      <w:r w:rsidR="00D30044" w:rsidRPr="00D30044">
        <w:rPr>
          <w:sz w:val="18"/>
        </w:rPr>
        <w:t xml:space="preserve">...... </w:t>
      </w:r>
      <w:r w:rsidR="0057521A" w:rsidRPr="00D30044">
        <w:rPr>
          <w:sz w:val="18"/>
        </w:rPr>
        <w:t>% des erstattungsfähigen Schadens, mindestens j</w:t>
      </w:r>
      <w:r w:rsidR="0057521A" w:rsidRPr="00D30044">
        <w:rPr>
          <w:sz w:val="18"/>
        </w:rPr>
        <w:t>e</w:t>
      </w:r>
      <w:r w:rsidR="0057521A" w:rsidRPr="00D30044">
        <w:rPr>
          <w:sz w:val="18"/>
        </w:rPr>
        <w:t xml:space="preserve">doch € </w:t>
      </w:r>
      <w:r w:rsidR="00D30044" w:rsidRPr="00D30044">
        <w:rPr>
          <w:sz w:val="18"/>
        </w:rPr>
        <w:t xml:space="preserve">...... </w:t>
      </w:r>
      <w:r w:rsidR="0057521A" w:rsidRPr="00D30044">
        <w:rPr>
          <w:sz w:val="18"/>
        </w:rPr>
        <w:t>je Person.</w:t>
      </w:r>
    </w:p>
    <w:p w14:paraId="5B4A6881" w14:textId="77777777" w:rsidR="002158B2" w:rsidRPr="00D30044" w:rsidRDefault="0057521A" w:rsidP="00747F03">
      <w:pPr>
        <w:keepNext/>
        <w:tabs>
          <w:tab w:val="left" w:pos="567"/>
        </w:tabs>
        <w:suppressAutoHyphens/>
        <w:spacing w:after="105"/>
        <w:ind w:left="570" w:hanging="570"/>
        <w:jc w:val="both"/>
        <w:rPr>
          <w:b/>
          <w:sz w:val="18"/>
        </w:rPr>
      </w:pPr>
      <w:r w:rsidRPr="00D30044">
        <w:rPr>
          <w:b/>
          <w:sz w:val="18"/>
        </w:rPr>
        <w:t>7</w:t>
      </w:r>
      <w:r w:rsidRPr="00D30044">
        <w:rPr>
          <w:b/>
          <w:sz w:val="18"/>
        </w:rPr>
        <w:tab/>
        <w:t>Versicherungswert und Unterversich</w:t>
      </w:r>
      <w:r w:rsidRPr="00D30044">
        <w:rPr>
          <w:b/>
          <w:sz w:val="18"/>
        </w:rPr>
        <w:t>e</w:t>
      </w:r>
      <w:r w:rsidRPr="00D30044">
        <w:rPr>
          <w:b/>
          <w:sz w:val="18"/>
        </w:rPr>
        <w:t>rung</w:t>
      </w:r>
    </w:p>
    <w:p w14:paraId="50980982" w14:textId="77777777" w:rsidR="002158B2" w:rsidRDefault="0057521A" w:rsidP="002158B2">
      <w:pPr>
        <w:tabs>
          <w:tab w:val="left" w:pos="567"/>
        </w:tabs>
        <w:spacing w:after="100"/>
        <w:ind w:left="567" w:hanging="567"/>
        <w:jc w:val="both"/>
        <w:rPr>
          <w:sz w:val="18"/>
        </w:rPr>
      </w:pPr>
      <w:r w:rsidRPr="00D30044">
        <w:rPr>
          <w:sz w:val="18"/>
        </w:rPr>
        <w:t>7.1</w:t>
      </w:r>
      <w:r w:rsidRPr="00D30044">
        <w:rPr>
          <w:sz w:val="18"/>
        </w:rPr>
        <w:tab/>
        <w:t>Die Versicherungssumme je versichertem Reisea</w:t>
      </w:r>
      <w:r w:rsidRPr="00D30044">
        <w:rPr>
          <w:sz w:val="18"/>
        </w:rPr>
        <w:t>r</w:t>
      </w:r>
      <w:r w:rsidRPr="00D30044">
        <w:rPr>
          <w:sz w:val="18"/>
        </w:rPr>
        <w:t>rangement muss dem vollen vereinbarten Reis</w:t>
      </w:r>
      <w:r w:rsidRPr="00D30044">
        <w:rPr>
          <w:sz w:val="18"/>
        </w:rPr>
        <w:t>e</w:t>
      </w:r>
      <w:r w:rsidRPr="00D30044">
        <w:rPr>
          <w:sz w:val="18"/>
        </w:rPr>
        <w:t>preis einschließlich bei Buchung anfallender Vermittlung</w:t>
      </w:r>
      <w:r w:rsidRPr="00D30044">
        <w:rPr>
          <w:sz w:val="18"/>
        </w:rPr>
        <w:t>s</w:t>
      </w:r>
      <w:r w:rsidRPr="00D30044">
        <w:rPr>
          <w:sz w:val="18"/>
        </w:rPr>
        <w:t>entgelte (Versicherungswert) entsprechen.</w:t>
      </w:r>
      <w:r>
        <w:rPr>
          <w:sz w:val="18"/>
        </w:rPr>
        <w:t xml:space="preserve"> Kosten für darin nicht enthaltene Leistungen (z.B. für Zusat</w:t>
      </w:r>
      <w:r>
        <w:rPr>
          <w:sz w:val="18"/>
        </w:rPr>
        <w:t>z</w:t>
      </w:r>
      <w:r>
        <w:rPr>
          <w:sz w:val="18"/>
        </w:rPr>
        <w:t>programme) sind mitversichert, wenn sie bei der H</w:t>
      </w:r>
      <w:r>
        <w:rPr>
          <w:sz w:val="18"/>
        </w:rPr>
        <w:t>ö</w:t>
      </w:r>
      <w:r>
        <w:rPr>
          <w:sz w:val="18"/>
        </w:rPr>
        <w:t>he der Versicherungssumme berücksichtigt we</w:t>
      </w:r>
      <w:r>
        <w:rPr>
          <w:sz w:val="18"/>
        </w:rPr>
        <w:t>r</w:t>
      </w:r>
      <w:r>
        <w:rPr>
          <w:sz w:val="18"/>
        </w:rPr>
        <w:t>den.</w:t>
      </w:r>
    </w:p>
    <w:p w14:paraId="73B1A899" w14:textId="77777777" w:rsidR="002158B2" w:rsidRDefault="0057521A" w:rsidP="002158B2">
      <w:pPr>
        <w:tabs>
          <w:tab w:val="left" w:pos="567"/>
        </w:tabs>
        <w:spacing w:after="100"/>
        <w:ind w:left="567" w:hanging="567"/>
        <w:jc w:val="both"/>
        <w:rPr>
          <w:sz w:val="18"/>
        </w:rPr>
      </w:pPr>
      <w:r w:rsidRPr="008218A6">
        <w:rPr>
          <w:sz w:val="18"/>
        </w:rPr>
        <w:t>7.2</w:t>
      </w:r>
      <w:r>
        <w:rPr>
          <w:sz w:val="18"/>
        </w:rPr>
        <w:tab/>
        <w:t>Ist die Versicherungssumme bei Eintritt des Vers</w:t>
      </w:r>
      <w:r>
        <w:rPr>
          <w:sz w:val="18"/>
        </w:rPr>
        <w:t>i</w:t>
      </w:r>
      <w:r>
        <w:rPr>
          <w:sz w:val="18"/>
        </w:rPr>
        <w:t>cherungsfalles niedriger als der Versicherungswert (Unte</w:t>
      </w:r>
      <w:r>
        <w:rPr>
          <w:sz w:val="18"/>
        </w:rPr>
        <w:t>r</w:t>
      </w:r>
      <w:r>
        <w:rPr>
          <w:sz w:val="18"/>
        </w:rPr>
        <w:t>versicherung), haftet der Versicherer nur nach dem Verhältnis der Versicherungssumme zum Vers</w:t>
      </w:r>
      <w:r>
        <w:rPr>
          <w:sz w:val="18"/>
        </w:rPr>
        <w:t>i</w:t>
      </w:r>
      <w:r>
        <w:rPr>
          <w:sz w:val="18"/>
        </w:rPr>
        <w:t>cherungswert a</w:t>
      </w:r>
      <w:r>
        <w:rPr>
          <w:sz w:val="18"/>
        </w:rPr>
        <w:t>b</w:t>
      </w:r>
      <w:r>
        <w:rPr>
          <w:sz w:val="18"/>
        </w:rPr>
        <w:t>züglich dem Selbstbehalt.</w:t>
      </w:r>
    </w:p>
    <w:p w14:paraId="019DF6C3" w14:textId="77777777" w:rsidR="00024B00" w:rsidRDefault="00024B00" w:rsidP="002158B2">
      <w:pPr>
        <w:tabs>
          <w:tab w:val="left" w:pos="567"/>
        </w:tabs>
        <w:spacing w:after="100"/>
        <w:ind w:left="567" w:hanging="567"/>
        <w:jc w:val="both"/>
        <w:rPr>
          <w:sz w:val="18"/>
        </w:rPr>
        <w:sectPr w:rsidR="00024B00" w:rsidSect="00001C85">
          <w:type w:val="continuous"/>
          <w:pgSz w:w="11906" w:h="16838"/>
          <w:pgMar w:top="669" w:right="850" w:bottom="567" w:left="850" w:header="357" w:footer="591" w:gutter="0"/>
          <w:cols w:num="2" w:space="567"/>
          <w:titlePg/>
          <w:docGrid w:linePitch="68"/>
        </w:sectPr>
      </w:pPr>
    </w:p>
    <w:p w14:paraId="24105003" w14:textId="77777777" w:rsidR="0057521A" w:rsidRDefault="0057521A" w:rsidP="002158B2">
      <w:pPr>
        <w:tabs>
          <w:tab w:val="left" w:pos="567"/>
        </w:tabs>
        <w:spacing w:after="100"/>
        <w:ind w:left="567" w:hanging="567"/>
        <w:jc w:val="both"/>
        <w:rPr>
          <w:sz w:val="18"/>
        </w:rPr>
      </w:pPr>
    </w:p>
    <w:p w14:paraId="20DA4D46" w14:textId="77777777" w:rsidR="00024B00" w:rsidRDefault="00024B00" w:rsidP="00024B00">
      <w:pPr>
        <w:pStyle w:val="Titel"/>
        <w:rPr>
          <w:sz w:val="24"/>
          <w:szCs w:val="24"/>
        </w:rPr>
      </w:pPr>
      <w:bookmarkStart w:id="0" w:name="Erläuterungen"/>
      <w:r w:rsidRPr="00024B00">
        <w:rPr>
          <w:sz w:val="24"/>
          <w:szCs w:val="24"/>
        </w:rPr>
        <w:t>Erläuterungen</w:t>
      </w:r>
    </w:p>
    <w:bookmarkEnd w:id="0"/>
    <w:p w14:paraId="71D32EA9" w14:textId="77777777" w:rsidR="00024B00" w:rsidRDefault="00024B00" w:rsidP="00024B00">
      <w:pPr>
        <w:pStyle w:val="Titel"/>
        <w:jc w:val="left"/>
        <w:rPr>
          <w:sz w:val="24"/>
          <w:szCs w:val="24"/>
        </w:rPr>
      </w:pPr>
    </w:p>
    <w:p w14:paraId="4DB202BE" w14:textId="77777777" w:rsidR="000E3668" w:rsidRDefault="009C14D2" w:rsidP="00024B00">
      <w:pPr>
        <w:tabs>
          <w:tab w:val="left" w:pos="0"/>
        </w:tabs>
        <w:suppressAutoHyphens/>
        <w:spacing w:after="105"/>
        <w:jc w:val="both"/>
        <w:rPr>
          <w:sz w:val="18"/>
        </w:rPr>
      </w:pPr>
      <w:r w:rsidRPr="009C14D2">
        <w:rPr>
          <w:sz w:val="18"/>
        </w:rPr>
        <w:t>Versicherungsschutz besteht u</w:t>
      </w:r>
      <w:r>
        <w:rPr>
          <w:sz w:val="18"/>
        </w:rPr>
        <w:t>nter anderem</w:t>
      </w:r>
      <w:r w:rsidRPr="009C14D2">
        <w:rPr>
          <w:sz w:val="18"/>
        </w:rPr>
        <w:t>, wenn die planmäßige Durchführung der Reise aufgrund einer unerwarteten schweren Erkrankung nicht zumutbar ist.</w:t>
      </w:r>
    </w:p>
    <w:p w14:paraId="41200020" w14:textId="77777777" w:rsidR="00024B00" w:rsidRDefault="00024B00" w:rsidP="00024B00">
      <w:pPr>
        <w:tabs>
          <w:tab w:val="left" w:pos="0"/>
        </w:tabs>
        <w:suppressAutoHyphens/>
        <w:spacing w:after="105"/>
        <w:jc w:val="both"/>
        <w:rPr>
          <w:sz w:val="18"/>
        </w:rPr>
      </w:pPr>
      <w:r w:rsidRPr="00024B00">
        <w:rPr>
          <w:sz w:val="18"/>
        </w:rPr>
        <w:t>Wir möchten, dass Sie Ihre Versicherung gut verstehen. Deshalb er</w:t>
      </w:r>
      <w:r w:rsidR="00A30D24">
        <w:rPr>
          <w:sz w:val="18"/>
        </w:rPr>
        <w:t>l</w:t>
      </w:r>
      <w:r w:rsidRPr="00024B00">
        <w:rPr>
          <w:sz w:val="18"/>
        </w:rPr>
        <w:t>ä</w:t>
      </w:r>
      <w:r w:rsidR="0045514F">
        <w:rPr>
          <w:sz w:val="18"/>
        </w:rPr>
        <w:t>utern</w:t>
      </w:r>
      <w:r w:rsidRPr="00024B00">
        <w:rPr>
          <w:sz w:val="18"/>
        </w:rPr>
        <w:t xml:space="preserve"> wir </w:t>
      </w:r>
      <w:r>
        <w:rPr>
          <w:sz w:val="18"/>
        </w:rPr>
        <w:t xml:space="preserve">den </w:t>
      </w:r>
      <w:r w:rsidRPr="00024B00">
        <w:rPr>
          <w:sz w:val="18"/>
        </w:rPr>
        <w:t>Fachbegriff</w:t>
      </w:r>
      <w:r>
        <w:rPr>
          <w:sz w:val="18"/>
        </w:rPr>
        <w:t xml:space="preserve"> „unerwartet</w:t>
      </w:r>
      <w:r w:rsidRPr="00024B00">
        <w:rPr>
          <w:sz w:val="18"/>
        </w:rPr>
        <w:t xml:space="preserve">e </w:t>
      </w:r>
      <w:r>
        <w:rPr>
          <w:sz w:val="18"/>
        </w:rPr>
        <w:t>schwere Erkrankung“</w:t>
      </w:r>
      <w:r w:rsidR="00411942">
        <w:rPr>
          <w:sz w:val="18"/>
        </w:rPr>
        <w:t xml:space="preserve"> und geben Ihnen </w:t>
      </w:r>
      <w:r w:rsidR="00411942" w:rsidRPr="00411942">
        <w:rPr>
          <w:sz w:val="18"/>
        </w:rPr>
        <w:t xml:space="preserve">Beispiele. </w:t>
      </w:r>
      <w:r w:rsidR="00411942">
        <w:rPr>
          <w:sz w:val="18"/>
        </w:rPr>
        <w:t>Bitte beachten Sie, dass die</w:t>
      </w:r>
      <w:r w:rsidR="00411942" w:rsidRPr="00411942">
        <w:rPr>
          <w:sz w:val="18"/>
        </w:rPr>
        <w:t xml:space="preserve"> Beispiele nicht abschließend</w:t>
      </w:r>
      <w:r w:rsidR="00411942">
        <w:rPr>
          <w:sz w:val="18"/>
        </w:rPr>
        <w:t xml:space="preserve"> sind</w:t>
      </w:r>
      <w:r w:rsidR="00411942" w:rsidRPr="00411942">
        <w:rPr>
          <w:sz w:val="18"/>
        </w:rPr>
        <w:t>.</w:t>
      </w:r>
    </w:p>
    <w:p w14:paraId="03B1A1F2" w14:textId="77777777" w:rsidR="00024B00" w:rsidRPr="00024B00" w:rsidRDefault="00024B00" w:rsidP="00794C36">
      <w:pPr>
        <w:tabs>
          <w:tab w:val="left" w:pos="0"/>
          <w:tab w:val="left" w:pos="6075"/>
        </w:tabs>
        <w:suppressAutoHyphens/>
        <w:spacing w:after="105"/>
        <w:jc w:val="both"/>
        <w:rPr>
          <w:sz w:val="24"/>
        </w:rPr>
      </w:pPr>
    </w:p>
    <w:p w14:paraId="509E7DFB" w14:textId="77777777" w:rsidR="00024B00" w:rsidRPr="001A334F" w:rsidRDefault="00024B00" w:rsidP="00024B00">
      <w:pPr>
        <w:keepNext/>
        <w:tabs>
          <w:tab w:val="left" w:pos="567"/>
        </w:tabs>
        <w:spacing w:after="100"/>
        <w:ind w:left="567" w:hanging="567"/>
        <w:jc w:val="both"/>
        <w:rPr>
          <w:sz w:val="18"/>
        </w:rPr>
      </w:pPr>
      <w:r>
        <w:rPr>
          <w:b/>
          <w:sz w:val="18"/>
        </w:rPr>
        <w:t>„</w:t>
      </w:r>
      <w:r w:rsidRPr="001A334F">
        <w:rPr>
          <w:b/>
          <w:sz w:val="18"/>
        </w:rPr>
        <w:t>unerwartete schwere Erkrankung“*</w:t>
      </w:r>
    </w:p>
    <w:p w14:paraId="6B53E172" w14:textId="77777777" w:rsidR="00024B00" w:rsidRPr="00D119AA" w:rsidRDefault="00024B00" w:rsidP="00024B00">
      <w:pPr>
        <w:tabs>
          <w:tab w:val="left" w:pos="0"/>
        </w:tabs>
        <w:suppressAutoHyphens/>
        <w:spacing w:after="105"/>
        <w:jc w:val="both"/>
        <w:rPr>
          <w:sz w:val="18"/>
        </w:rPr>
      </w:pPr>
      <w:r w:rsidRPr="001A334F">
        <w:rPr>
          <w:sz w:val="18"/>
        </w:rPr>
        <w:t xml:space="preserve">Versichert ist die </w:t>
      </w:r>
      <w:r w:rsidRPr="00D119AA">
        <w:rPr>
          <w:sz w:val="18"/>
        </w:rPr>
        <w:t>unerwartete schwere Erkrankung.</w:t>
      </w:r>
      <w:r w:rsidR="0042075C" w:rsidRPr="00D119AA">
        <w:rPr>
          <w:sz w:val="18"/>
        </w:rPr>
        <w:t xml:space="preserve"> </w:t>
      </w:r>
      <w:r w:rsidR="00CE6393" w:rsidRPr="00D119AA">
        <w:rPr>
          <w:sz w:val="18"/>
        </w:rPr>
        <w:t xml:space="preserve">Die </w:t>
      </w:r>
      <w:r w:rsidR="0042075C" w:rsidRPr="00D119AA">
        <w:rPr>
          <w:sz w:val="18"/>
        </w:rPr>
        <w:t xml:space="preserve">Erkrankung </w:t>
      </w:r>
      <w:r w:rsidR="00CE6393" w:rsidRPr="00D119AA">
        <w:rPr>
          <w:sz w:val="18"/>
        </w:rPr>
        <w:t xml:space="preserve">muss </w:t>
      </w:r>
      <w:r w:rsidR="0042075C" w:rsidRPr="00D119AA">
        <w:rPr>
          <w:sz w:val="18"/>
        </w:rPr>
        <w:t xml:space="preserve">„unerwartet“ </w:t>
      </w:r>
      <w:r w:rsidR="00CE6393" w:rsidRPr="00D119AA">
        <w:rPr>
          <w:sz w:val="18"/>
        </w:rPr>
        <w:t>und „schwer“ sein. Zunächst definieren wir das Kriterium „unerwartet“ und geben danach Beispiele für „schwere“ Erkrankungen.</w:t>
      </w:r>
    </w:p>
    <w:p w14:paraId="0BFCB566" w14:textId="77777777" w:rsidR="00024B00" w:rsidRPr="00D119AA" w:rsidRDefault="00487FB4" w:rsidP="00487FB4">
      <w:pPr>
        <w:tabs>
          <w:tab w:val="left" w:pos="709"/>
        </w:tabs>
        <w:suppressAutoHyphens/>
        <w:spacing w:after="105"/>
        <w:ind w:left="709" w:hanging="709"/>
        <w:jc w:val="both"/>
        <w:rPr>
          <w:sz w:val="18"/>
        </w:rPr>
      </w:pPr>
      <w:r w:rsidRPr="00D119AA">
        <w:rPr>
          <w:sz w:val="18"/>
        </w:rPr>
        <w:t>Fall 1:</w:t>
      </w:r>
      <w:r w:rsidRPr="00D119AA">
        <w:rPr>
          <w:sz w:val="18"/>
        </w:rPr>
        <w:tab/>
      </w:r>
      <w:r w:rsidR="00024B00" w:rsidRPr="00D119AA">
        <w:rPr>
          <w:sz w:val="18"/>
        </w:rPr>
        <w:t xml:space="preserve">Jedes erstmalige Auftreten einer Erkrankung </w:t>
      </w:r>
      <w:r w:rsidR="00241212" w:rsidRPr="00D119AA">
        <w:rPr>
          <w:sz w:val="18"/>
        </w:rPr>
        <w:t xml:space="preserve">nach Abschluss der Versicherung und nach Reisebuchung </w:t>
      </w:r>
      <w:r w:rsidR="00024B00" w:rsidRPr="00D119AA">
        <w:rPr>
          <w:sz w:val="18"/>
        </w:rPr>
        <w:t>gilt als unerwartet.</w:t>
      </w:r>
    </w:p>
    <w:p w14:paraId="78C7BB94" w14:textId="77777777" w:rsidR="00487FB4" w:rsidRPr="00D119AA" w:rsidRDefault="00487FB4" w:rsidP="00487FB4">
      <w:pPr>
        <w:tabs>
          <w:tab w:val="left" w:pos="709"/>
        </w:tabs>
        <w:suppressAutoHyphens/>
        <w:spacing w:after="105"/>
        <w:ind w:left="709" w:hanging="709"/>
        <w:jc w:val="both"/>
        <w:rPr>
          <w:sz w:val="18"/>
        </w:rPr>
      </w:pPr>
      <w:r w:rsidRPr="00D119AA">
        <w:rPr>
          <w:sz w:val="18"/>
        </w:rPr>
        <w:t>Fall 2:</w:t>
      </w:r>
      <w:r w:rsidRPr="00D119AA">
        <w:rPr>
          <w:sz w:val="18"/>
        </w:rPr>
        <w:tab/>
      </w:r>
      <w:r w:rsidR="00024B00" w:rsidRPr="00D119AA">
        <w:rPr>
          <w:sz w:val="18"/>
        </w:rPr>
        <w:t xml:space="preserve">Versichert ist ebenfalls das </w:t>
      </w:r>
      <w:r w:rsidR="00411942" w:rsidRPr="00D119AA">
        <w:rPr>
          <w:sz w:val="18"/>
        </w:rPr>
        <w:t>erneute</w:t>
      </w:r>
      <w:r w:rsidR="00024B00" w:rsidRPr="00D119AA">
        <w:rPr>
          <w:sz w:val="18"/>
        </w:rPr>
        <w:t xml:space="preserve"> Auftreten einer </w:t>
      </w:r>
      <w:proofErr w:type="gramStart"/>
      <w:r w:rsidR="00024B00" w:rsidRPr="00D119AA">
        <w:rPr>
          <w:sz w:val="18"/>
        </w:rPr>
        <w:t>Erkrankung</w:t>
      </w:r>
      <w:proofErr w:type="gramEnd"/>
      <w:r w:rsidRPr="00D119AA">
        <w:rPr>
          <w:sz w:val="18"/>
        </w:rPr>
        <w:t xml:space="preserve"> wenn in den letzten ... Monaten vor Versicherungsabschluss oder </w:t>
      </w:r>
      <w:r w:rsidR="00327E00" w:rsidRPr="00D119AA">
        <w:rPr>
          <w:sz w:val="18"/>
        </w:rPr>
        <w:t>bei bestehendem Versicherungsvertrag vor Buchung der Reise</w:t>
      </w:r>
      <w:r w:rsidR="00AE1D4C" w:rsidRPr="00D119AA">
        <w:rPr>
          <w:sz w:val="18"/>
        </w:rPr>
        <w:t>,</w:t>
      </w:r>
      <w:r w:rsidRPr="00D119AA">
        <w:rPr>
          <w:sz w:val="18"/>
        </w:rPr>
        <w:t xml:space="preserve"> für diese Erkrankung keine Behandlung durchgeführt worden ist.</w:t>
      </w:r>
    </w:p>
    <w:p w14:paraId="21741F71" w14:textId="77777777" w:rsidR="00487FB4" w:rsidRPr="00D119AA" w:rsidRDefault="00487FB4" w:rsidP="00487FB4">
      <w:pPr>
        <w:tabs>
          <w:tab w:val="left" w:pos="709"/>
        </w:tabs>
        <w:suppressAutoHyphens/>
        <w:spacing w:after="105"/>
        <w:ind w:left="709" w:hanging="709"/>
        <w:jc w:val="both"/>
        <w:rPr>
          <w:sz w:val="18"/>
        </w:rPr>
      </w:pPr>
      <w:r w:rsidRPr="00D119AA">
        <w:rPr>
          <w:sz w:val="18"/>
        </w:rPr>
        <w:t>Fall 3:</w:t>
      </w:r>
      <w:r w:rsidRPr="00D119AA">
        <w:rPr>
          <w:sz w:val="18"/>
        </w:rPr>
        <w:tab/>
        <w:t xml:space="preserve">Sofern in den letzten ... Jahr(en) vor </w:t>
      </w:r>
      <w:r w:rsidR="00AE1D4C" w:rsidRPr="00D119AA">
        <w:rPr>
          <w:sz w:val="18"/>
        </w:rPr>
        <w:t xml:space="preserve">Versicherungsabschluss oder </w:t>
      </w:r>
      <w:r w:rsidR="00327E00" w:rsidRPr="00D119AA">
        <w:rPr>
          <w:sz w:val="18"/>
        </w:rPr>
        <w:t>bei bestehendem Versicherungsvertrag vor Buchung der Reise</w:t>
      </w:r>
      <w:r w:rsidR="007F52F7" w:rsidRPr="00D119AA">
        <w:rPr>
          <w:sz w:val="18"/>
        </w:rPr>
        <w:t>,</w:t>
      </w:r>
      <w:r w:rsidR="00AE1D4C" w:rsidRPr="00D119AA">
        <w:rPr>
          <w:sz w:val="18"/>
        </w:rPr>
        <w:t xml:space="preserve"> </w:t>
      </w:r>
      <w:r w:rsidRPr="00D119AA">
        <w:rPr>
          <w:sz w:val="18"/>
        </w:rPr>
        <w:t>für eine bestehende Erkrankung keine Behandlung durchgeführt worden ist, ist ebenfalls die unerwartete Verschlechterung dieser Erkrankung versichert.</w:t>
      </w:r>
    </w:p>
    <w:p w14:paraId="7EE7037F" w14:textId="77777777" w:rsidR="00024B00" w:rsidRPr="00D119AA" w:rsidRDefault="00024B00" w:rsidP="00024B00">
      <w:pPr>
        <w:tabs>
          <w:tab w:val="left" w:pos="0"/>
        </w:tabs>
        <w:suppressAutoHyphens/>
        <w:spacing w:after="105"/>
        <w:jc w:val="both"/>
        <w:rPr>
          <w:sz w:val="18"/>
        </w:rPr>
      </w:pPr>
      <w:r w:rsidRPr="00D119AA">
        <w:rPr>
          <w:sz w:val="18"/>
        </w:rPr>
        <w:t xml:space="preserve">Nicht als Behandlung zählen regelmäßig durchgeführte medizinische </w:t>
      </w:r>
      <w:proofErr w:type="gramStart"/>
      <w:r w:rsidRPr="00D119AA">
        <w:rPr>
          <w:sz w:val="18"/>
        </w:rPr>
        <w:t>Untersuchungen</w:t>
      </w:r>
      <w:proofErr w:type="gramEnd"/>
      <w:r w:rsidRPr="00D119AA">
        <w:rPr>
          <w:sz w:val="18"/>
        </w:rPr>
        <w:t xml:space="preserve"> um den Gesundheitszustand festzustellen. Die Untersuchungen werden nicht aufgrund eines konkreten Anlasses durchgeführt und dienen nicht der Behandlung der Erkrankung. </w:t>
      </w:r>
    </w:p>
    <w:p w14:paraId="7F7E09FB" w14:textId="77777777" w:rsidR="00024B00" w:rsidRPr="003D5896" w:rsidRDefault="009C14D2" w:rsidP="00024B00">
      <w:pPr>
        <w:tabs>
          <w:tab w:val="left" w:pos="0"/>
        </w:tabs>
        <w:suppressAutoHyphens/>
        <w:spacing w:after="105"/>
        <w:jc w:val="both"/>
        <w:rPr>
          <w:sz w:val="18"/>
        </w:rPr>
      </w:pPr>
      <w:r w:rsidRPr="003D5896">
        <w:rPr>
          <w:sz w:val="18"/>
        </w:rPr>
        <w:t>Beispiele für schwere Erkrankungen</w:t>
      </w:r>
      <w:r w:rsidR="000E3668" w:rsidRPr="003D5896">
        <w:rPr>
          <w:sz w:val="18"/>
        </w:rPr>
        <w:t>,</w:t>
      </w:r>
      <w:r w:rsidRPr="003D5896">
        <w:rPr>
          <w:sz w:val="18"/>
        </w:rPr>
        <w:t xml:space="preserve"> die zu einer Unzumutbarkeit der Reise führen können</w:t>
      </w:r>
      <w:r w:rsidR="003D5896" w:rsidRPr="003D5896">
        <w:rPr>
          <w:sz w:val="18"/>
        </w:rPr>
        <w:t xml:space="preserve"> (nicht abschließend)</w:t>
      </w:r>
      <w:r w:rsidRPr="003D5896">
        <w:rPr>
          <w:sz w:val="18"/>
        </w:rPr>
        <w:t>:</w:t>
      </w:r>
    </w:p>
    <w:p w14:paraId="2151E34A" w14:textId="77777777" w:rsidR="009C14D2" w:rsidRPr="00D119AA" w:rsidRDefault="009C14D2" w:rsidP="00EB6B18">
      <w:pPr>
        <w:tabs>
          <w:tab w:val="left" w:pos="284"/>
        </w:tabs>
        <w:suppressAutoHyphens/>
        <w:spacing w:after="105"/>
        <w:ind w:left="284" w:hanging="284"/>
        <w:jc w:val="both"/>
        <w:rPr>
          <w:sz w:val="18"/>
        </w:rPr>
      </w:pPr>
      <w:r w:rsidRPr="00D119AA">
        <w:rPr>
          <w:sz w:val="18"/>
        </w:rPr>
        <w:t>-</w:t>
      </w:r>
      <w:r w:rsidRPr="00D119AA">
        <w:rPr>
          <w:sz w:val="18"/>
        </w:rPr>
        <w:tab/>
        <w:t>der behandelnde Arzt hat eine Reiseuntauglichkeit attestiert</w:t>
      </w:r>
      <w:r w:rsidR="00EB6B18" w:rsidRPr="00D119AA">
        <w:rPr>
          <w:sz w:val="18"/>
        </w:rPr>
        <w:t>,</w:t>
      </w:r>
    </w:p>
    <w:p w14:paraId="5D894029" w14:textId="77777777" w:rsidR="009C14D2" w:rsidRPr="00D119AA" w:rsidRDefault="009C14D2" w:rsidP="00EB6B18">
      <w:pPr>
        <w:tabs>
          <w:tab w:val="left" w:pos="284"/>
        </w:tabs>
        <w:suppressAutoHyphens/>
        <w:spacing w:after="105"/>
        <w:ind w:left="284" w:hanging="284"/>
        <w:jc w:val="both"/>
        <w:rPr>
          <w:sz w:val="18"/>
        </w:rPr>
      </w:pPr>
      <w:r w:rsidRPr="00D119AA">
        <w:rPr>
          <w:sz w:val="18"/>
        </w:rPr>
        <w:t>-</w:t>
      </w:r>
      <w:r w:rsidRPr="00D119AA">
        <w:rPr>
          <w:sz w:val="18"/>
        </w:rPr>
        <w:tab/>
        <w:t>die ärztlich attestierte gesundheitliche Beeinträchtigung ist so stark, dass der Versicherte aufgrund von Symptomen und Beschwerden der Erkrankung die geplante Haupt</w:t>
      </w:r>
      <w:r w:rsidR="00607E47" w:rsidRPr="00D119AA">
        <w:rPr>
          <w:sz w:val="18"/>
        </w:rPr>
        <w:t>reisel</w:t>
      </w:r>
      <w:r w:rsidRPr="00D119AA">
        <w:rPr>
          <w:sz w:val="18"/>
        </w:rPr>
        <w:t xml:space="preserve">eistung </w:t>
      </w:r>
      <w:r w:rsidR="00EB6B18" w:rsidRPr="00D119AA">
        <w:rPr>
          <w:sz w:val="18"/>
        </w:rPr>
        <w:t>nicht wahrnehmen kann,</w:t>
      </w:r>
    </w:p>
    <w:p w14:paraId="756F3A29" w14:textId="77777777" w:rsidR="00024B00" w:rsidRPr="00D119AA" w:rsidRDefault="009C14D2" w:rsidP="00EB6B18">
      <w:pPr>
        <w:tabs>
          <w:tab w:val="left" w:pos="284"/>
        </w:tabs>
        <w:suppressAutoHyphens/>
        <w:spacing w:after="210"/>
        <w:ind w:left="284" w:hanging="284"/>
        <w:jc w:val="both"/>
        <w:rPr>
          <w:sz w:val="18"/>
        </w:rPr>
      </w:pPr>
      <w:r w:rsidRPr="00D119AA">
        <w:rPr>
          <w:sz w:val="18"/>
        </w:rPr>
        <w:t>-</w:t>
      </w:r>
      <w:r w:rsidRPr="00D119AA">
        <w:rPr>
          <w:sz w:val="18"/>
        </w:rPr>
        <w:tab/>
        <w:t xml:space="preserve">wegen </w:t>
      </w:r>
      <w:r w:rsidR="000E3668" w:rsidRPr="00D119AA">
        <w:rPr>
          <w:sz w:val="18"/>
        </w:rPr>
        <w:t>einer</w:t>
      </w:r>
      <w:r w:rsidRPr="00D119AA">
        <w:rPr>
          <w:sz w:val="18"/>
        </w:rPr>
        <w:t xml:space="preserve"> ärztlich attestierten Erkrankung einer Risikoperson die Anwesenheit der versicherten Person erforderlich ist.</w:t>
      </w:r>
    </w:p>
    <w:p w14:paraId="47172BDC" w14:textId="77777777" w:rsidR="00411942" w:rsidRPr="00D119AA" w:rsidRDefault="00411942" w:rsidP="00411942">
      <w:pPr>
        <w:tabs>
          <w:tab w:val="left" w:pos="0"/>
        </w:tabs>
        <w:suppressAutoHyphens/>
        <w:spacing w:after="105"/>
        <w:jc w:val="both"/>
        <w:rPr>
          <w:sz w:val="18"/>
          <w:u w:val="single"/>
        </w:rPr>
      </w:pPr>
      <w:r w:rsidRPr="00D119AA">
        <w:rPr>
          <w:sz w:val="18"/>
          <w:u w:val="single"/>
        </w:rPr>
        <w:t>Beispiele für eine „unerwartete schwere Erkrankung“ (nicht abschließend):</w:t>
      </w:r>
    </w:p>
    <w:p w14:paraId="5EFA5F3A" w14:textId="77777777" w:rsidR="00411942" w:rsidRPr="00D119AA" w:rsidRDefault="00411942" w:rsidP="00411942">
      <w:pPr>
        <w:tabs>
          <w:tab w:val="left" w:pos="284"/>
        </w:tabs>
        <w:suppressAutoHyphens/>
        <w:spacing w:after="105"/>
        <w:ind w:left="284" w:hanging="284"/>
        <w:jc w:val="both"/>
        <w:rPr>
          <w:sz w:val="18"/>
        </w:rPr>
      </w:pPr>
      <w:r w:rsidRPr="00D119AA">
        <w:rPr>
          <w:sz w:val="18"/>
        </w:rPr>
        <w:t>-</w:t>
      </w:r>
      <w:r w:rsidRPr="00D119AA">
        <w:rPr>
          <w:sz w:val="18"/>
        </w:rPr>
        <w:tab/>
        <w:t>Die versicherte Person schließt für eine gebuchte Reise eine Versicherung ab. Kurz vor Reiseantritt erleidet sie erstmals einen Herzinfarkt.</w:t>
      </w:r>
    </w:p>
    <w:p w14:paraId="462418C6" w14:textId="77777777" w:rsidR="00411942" w:rsidRPr="00D119AA" w:rsidRDefault="00411942" w:rsidP="00411942">
      <w:pPr>
        <w:tabs>
          <w:tab w:val="left" w:pos="284"/>
        </w:tabs>
        <w:suppressAutoHyphens/>
        <w:spacing w:after="105"/>
        <w:ind w:left="284" w:hanging="284"/>
        <w:jc w:val="both"/>
        <w:rPr>
          <w:sz w:val="18"/>
        </w:rPr>
      </w:pPr>
      <w:r w:rsidRPr="00D119AA">
        <w:rPr>
          <w:sz w:val="18"/>
        </w:rPr>
        <w:t>-</w:t>
      </w:r>
      <w:r w:rsidRPr="00D119AA">
        <w:rPr>
          <w:sz w:val="18"/>
        </w:rPr>
        <w:tab/>
      </w:r>
      <w:r w:rsidR="00241212" w:rsidRPr="00D119AA">
        <w:rPr>
          <w:sz w:val="18"/>
        </w:rPr>
        <w:t xml:space="preserve">Bei der </w:t>
      </w:r>
      <w:r w:rsidRPr="00D119AA">
        <w:rPr>
          <w:sz w:val="18"/>
        </w:rPr>
        <w:t xml:space="preserve">Mutter der versicherten Person </w:t>
      </w:r>
      <w:r w:rsidR="00487FB4" w:rsidRPr="00D119AA">
        <w:rPr>
          <w:sz w:val="18"/>
        </w:rPr>
        <w:t>wird nach Abschluss der Versicherung und nach Reisebuchung</w:t>
      </w:r>
      <w:r w:rsidRPr="00D119AA">
        <w:rPr>
          <w:sz w:val="18"/>
        </w:rPr>
        <w:t xml:space="preserve"> eine Lungenentzündung diagnostiziert. Aufgrund der Erkrankung ist die Mutter auf Betreuung durch die versicherte Person</w:t>
      </w:r>
      <w:r w:rsidR="00241212" w:rsidRPr="00D119AA">
        <w:rPr>
          <w:sz w:val="18"/>
        </w:rPr>
        <w:t xml:space="preserve"> </w:t>
      </w:r>
      <w:r w:rsidRPr="00D119AA">
        <w:rPr>
          <w:sz w:val="18"/>
        </w:rPr>
        <w:t>angewiesen.</w:t>
      </w:r>
    </w:p>
    <w:p w14:paraId="71D74290" w14:textId="77777777" w:rsidR="00411942" w:rsidRPr="00D119AA" w:rsidRDefault="00411942" w:rsidP="00EB6B18">
      <w:pPr>
        <w:tabs>
          <w:tab w:val="left" w:pos="284"/>
        </w:tabs>
        <w:suppressAutoHyphens/>
        <w:spacing w:after="210"/>
        <w:ind w:left="284" w:hanging="284"/>
        <w:jc w:val="both"/>
        <w:rPr>
          <w:sz w:val="18"/>
        </w:rPr>
      </w:pPr>
      <w:r w:rsidRPr="00D119AA">
        <w:rPr>
          <w:sz w:val="18"/>
        </w:rPr>
        <w:t>-</w:t>
      </w:r>
      <w:r w:rsidRPr="00D119AA">
        <w:rPr>
          <w:sz w:val="18"/>
        </w:rPr>
        <w:tab/>
        <w:t xml:space="preserve">Bei Versicherungsabschluss besteht eine Allergie bei der versicherten Person. In den letzten …. </w:t>
      </w:r>
      <w:r w:rsidR="00487FB4" w:rsidRPr="00D119AA">
        <w:rPr>
          <w:sz w:val="18"/>
        </w:rPr>
        <w:t>Jahr(en)</w:t>
      </w:r>
      <w:r w:rsidRPr="00D119AA">
        <w:rPr>
          <w:sz w:val="18"/>
        </w:rPr>
        <w:t xml:space="preserve"> vor Versicherungsabschluss oder Reisebuchung ist für die Allergie keine Behandlung durchgeführt worden. Vor Reiseantritt kommt es zu einer starken allergischen Reaktion. </w:t>
      </w:r>
      <w:r w:rsidR="00CE6393" w:rsidRPr="00D119AA">
        <w:rPr>
          <w:sz w:val="18"/>
        </w:rPr>
        <w:t xml:space="preserve">Diese wurde vom Arzt attestiert. </w:t>
      </w:r>
      <w:r w:rsidR="00EB6B18" w:rsidRPr="00D119AA">
        <w:rPr>
          <w:sz w:val="18"/>
        </w:rPr>
        <w:t>W</w:t>
      </w:r>
      <w:r w:rsidRPr="00D119AA">
        <w:rPr>
          <w:sz w:val="18"/>
        </w:rPr>
        <w:t>egen der Heftigkeit der allergischen Reaktion</w:t>
      </w:r>
      <w:r w:rsidR="00CE6393" w:rsidRPr="00D119AA">
        <w:rPr>
          <w:sz w:val="18"/>
        </w:rPr>
        <w:t xml:space="preserve"> kann</w:t>
      </w:r>
      <w:r w:rsidRPr="00D119AA">
        <w:rPr>
          <w:sz w:val="18"/>
        </w:rPr>
        <w:t xml:space="preserve"> </w:t>
      </w:r>
      <w:r w:rsidR="00CE6393" w:rsidRPr="00D119AA">
        <w:rPr>
          <w:sz w:val="18"/>
        </w:rPr>
        <w:t>die versicherte Person die geplante Hauptreiseleistung nicht wahrnehmen</w:t>
      </w:r>
      <w:r w:rsidRPr="00D119AA">
        <w:rPr>
          <w:sz w:val="18"/>
        </w:rPr>
        <w:t>.</w:t>
      </w:r>
    </w:p>
    <w:p w14:paraId="6A2177F6" w14:textId="77777777" w:rsidR="00411942" w:rsidRPr="00D119AA" w:rsidRDefault="00411942" w:rsidP="00411942">
      <w:pPr>
        <w:tabs>
          <w:tab w:val="left" w:pos="0"/>
        </w:tabs>
        <w:suppressAutoHyphens/>
        <w:spacing w:after="105"/>
        <w:jc w:val="both"/>
        <w:rPr>
          <w:sz w:val="18"/>
          <w:u w:val="single"/>
        </w:rPr>
      </w:pPr>
      <w:r w:rsidRPr="00D119AA">
        <w:rPr>
          <w:sz w:val="18"/>
          <w:u w:val="single"/>
        </w:rPr>
        <w:t>Nicht alle denkbaren Fälle sind versichert. Beispiel bei dem keine „unerwartete schwere Erkrankung“ vorliegt (nicht abschließend):</w:t>
      </w:r>
    </w:p>
    <w:p w14:paraId="2103F6B4" w14:textId="77777777" w:rsidR="00487FB4" w:rsidRDefault="00411942" w:rsidP="00411942">
      <w:pPr>
        <w:tabs>
          <w:tab w:val="left" w:pos="284"/>
        </w:tabs>
        <w:suppressAutoHyphens/>
        <w:spacing w:after="105"/>
        <w:ind w:left="284" w:hanging="284"/>
        <w:jc w:val="both"/>
        <w:rPr>
          <w:sz w:val="18"/>
        </w:rPr>
      </w:pPr>
      <w:r w:rsidRPr="00D119AA">
        <w:rPr>
          <w:sz w:val="18"/>
        </w:rPr>
        <w:t>-</w:t>
      </w:r>
      <w:r w:rsidRPr="00D119AA">
        <w:rPr>
          <w:sz w:val="18"/>
        </w:rPr>
        <w:tab/>
        <w:t xml:space="preserve">Die versicherte Person leidet </w:t>
      </w:r>
      <w:r w:rsidR="00F623FF" w:rsidRPr="00D119AA">
        <w:rPr>
          <w:sz w:val="18"/>
        </w:rPr>
        <w:t xml:space="preserve">unter einer Erkrankung, bei denen Schübe ein charakteristisches Merkmal des Verlaufs sind (z.B. Multiple Sklerose, Morbus Crohn). </w:t>
      </w:r>
      <w:r w:rsidR="00487FB4" w:rsidRPr="00D119AA">
        <w:rPr>
          <w:sz w:val="18"/>
        </w:rPr>
        <w:t xml:space="preserve">In den letzten …. Jahr(en) vor Versicherungsabschluss oder Reisebuchung wurde eine Behandlung für die bestehende Erkrankung durchgeführt. </w:t>
      </w:r>
      <w:r w:rsidR="00747F03" w:rsidRPr="00D119AA">
        <w:rPr>
          <w:sz w:val="18"/>
        </w:rPr>
        <w:t>Daher ist diese Erkrankung nicht versichert.</w:t>
      </w:r>
    </w:p>
    <w:sectPr w:rsidR="00487FB4" w:rsidSect="00024B00">
      <w:pgSz w:w="11906" w:h="16838"/>
      <w:pgMar w:top="669" w:right="850" w:bottom="567" w:left="850" w:header="357" w:footer="351" w:gutter="0"/>
      <w:cols w:space="567"/>
      <w:titlePg/>
      <w:docGrid w:linePitch="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5807" w14:textId="77777777" w:rsidR="00EF1117" w:rsidRDefault="00EF1117">
      <w:r>
        <w:separator/>
      </w:r>
    </w:p>
  </w:endnote>
  <w:endnote w:type="continuationSeparator" w:id="0">
    <w:p w14:paraId="7006D472" w14:textId="77777777" w:rsidR="00EF1117" w:rsidRDefault="00EF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4C9C" w14:textId="77777777" w:rsidR="00843EA8" w:rsidRPr="00D30044" w:rsidRDefault="00843EA8" w:rsidP="00747F03">
    <w:pPr>
      <w:pStyle w:val="Fuzeile"/>
      <w:tabs>
        <w:tab w:val="clear" w:pos="9072"/>
        <w:tab w:val="right" w:pos="9923"/>
      </w:tabs>
      <w:suppressAutoHyphens/>
      <w:spacing w:after="105"/>
      <w:ind w:left="1950" w:hanging="1950"/>
      <w:rPr>
        <w:rFonts w:cs="Arial"/>
        <w:sz w:val="20"/>
        <w:szCs w:val="20"/>
      </w:rPr>
    </w:pPr>
    <w:r w:rsidRPr="00D30044">
      <w:rPr>
        <w:rFonts w:cs="Arial"/>
        <w:sz w:val="20"/>
        <w:szCs w:val="20"/>
      </w:rPr>
      <w:t>* Baukastensystem:</w:t>
    </w:r>
    <w:r w:rsidRPr="00D30044">
      <w:rPr>
        <w:rFonts w:cs="Arial"/>
        <w:sz w:val="20"/>
        <w:szCs w:val="20"/>
      </w:rPr>
      <w:tab/>
      <w:t>Formulierung beispielha</w:t>
    </w:r>
    <w:r>
      <w:rPr>
        <w:rFonts w:cs="Arial"/>
        <w:sz w:val="20"/>
        <w:szCs w:val="20"/>
      </w:rPr>
      <w:t>ft und nicht abschließend. M</w:t>
    </w:r>
    <w:r w:rsidRPr="00D30044">
      <w:rPr>
        <w:rFonts w:cs="Arial"/>
        <w:sz w:val="20"/>
        <w:szCs w:val="20"/>
      </w:rPr>
      <w:t>it * gekennzeichnete Punkte zur individuellen Regelung des verwendenden VU.</w:t>
    </w:r>
  </w:p>
  <w:p w14:paraId="3569E1FA" w14:textId="690C8995" w:rsidR="00843EA8" w:rsidRPr="002158B2" w:rsidRDefault="00544F40" w:rsidP="002158B2">
    <w:pPr>
      <w:pStyle w:val="Fuzeile"/>
      <w:tabs>
        <w:tab w:val="clear" w:pos="4536"/>
        <w:tab w:val="clear" w:pos="9072"/>
        <w:tab w:val="left" w:pos="9213"/>
        <w:tab w:val="right" w:pos="10205"/>
      </w:tabs>
      <w:rPr>
        <w:rFonts w:cs="Arial"/>
        <w:sz w:val="16"/>
      </w:rPr>
    </w:pPr>
    <w:r w:rsidRPr="002158B2">
      <w:rPr>
        <w:rFonts w:cs="Arial"/>
        <w:noProof/>
        <w:sz w:val="16"/>
      </w:rPr>
      <mc:AlternateContent>
        <mc:Choice Requires="wps">
          <w:drawing>
            <wp:anchor distT="0" distB="0" distL="114300" distR="114300" simplePos="0" relativeHeight="251657216" behindDoc="1" locked="1" layoutInCell="0" allowOverlap="1" wp14:anchorId="4CE52E94" wp14:editId="26BAD866">
              <wp:simplePos x="0" y="0"/>
              <wp:positionH relativeFrom="column">
                <wp:posOffset>10795</wp:posOffset>
              </wp:positionH>
              <wp:positionV relativeFrom="paragraph">
                <wp:posOffset>-17780</wp:posOffset>
              </wp:positionV>
              <wp:extent cx="457200" cy="0"/>
              <wp:effectExtent l="0" t="0" r="0" b="0"/>
              <wp:wrapNone/>
              <wp:docPr id="19340432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98B7"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843EA8" w:rsidRPr="002158B2">
      <w:rPr>
        <w:rFonts w:cs="Arial"/>
        <w:sz w:val="16"/>
      </w:rPr>
      <w:t>VB -Reiserücktritt 2008</w:t>
    </w:r>
    <w:r w:rsidR="0080564E">
      <w:rPr>
        <w:rFonts w:cs="Arial"/>
        <w:sz w:val="16"/>
      </w:rPr>
      <w:t>/20</w:t>
    </w:r>
    <w:r w:rsidR="00C66168">
      <w:rPr>
        <w:rFonts w:cs="Arial"/>
        <w:sz w:val="16"/>
      </w:rPr>
      <w:t>2</w:t>
    </w:r>
    <w:r w:rsidR="008A5659">
      <w:rPr>
        <w:rFonts w:cs="Arial"/>
        <w:sz w:val="16"/>
      </w:rPr>
      <w:t>5</w:t>
    </w:r>
    <w:r w:rsidR="00843EA8" w:rsidRPr="002158B2">
      <w:rPr>
        <w:rFonts w:cs="Arial"/>
        <w:sz w:val="16"/>
      </w:rPr>
      <w:t>,</w:t>
    </w:r>
    <w:r w:rsidR="00981434">
      <w:rPr>
        <w:rFonts w:cs="Arial"/>
        <w:sz w:val="16"/>
      </w:rPr>
      <w:t xml:space="preserve"> </w:t>
    </w:r>
    <w:r w:rsidR="008A5659">
      <w:rPr>
        <w:rFonts w:cs="Arial"/>
        <w:sz w:val="16"/>
      </w:rPr>
      <w:t>März 2025</w:t>
    </w:r>
    <w:r w:rsidR="00843EA8" w:rsidRPr="002158B2">
      <w:rPr>
        <w:rFonts w:cs="Arial"/>
        <w:sz w:val="16"/>
      </w:rPr>
      <w:tab/>
      <w:t>Seite</w:t>
    </w:r>
    <w:r w:rsidR="00843EA8" w:rsidRPr="002158B2">
      <w:rPr>
        <w:rFonts w:cs="Arial"/>
        <w:sz w:val="16"/>
      </w:rPr>
      <w:tab/>
    </w:r>
    <w:r w:rsidR="00843EA8" w:rsidRPr="002158B2">
      <w:rPr>
        <w:rFonts w:cs="Arial"/>
        <w:sz w:val="16"/>
      </w:rPr>
      <w:fldChar w:fldCharType="begin"/>
    </w:r>
    <w:r w:rsidR="00843EA8" w:rsidRPr="002158B2">
      <w:rPr>
        <w:rFonts w:cs="Arial"/>
        <w:sz w:val="16"/>
      </w:rPr>
      <w:instrText xml:space="preserve"> PAGE  \* MERGEFORMAT </w:instrText>
    </w:r>
    <w:r w:rsidR="00843EA8" w:rsidRPr="002158B2">
      <w:rPr>
        <w:rFonts w:cs="Arial"/>
        <w:sz w:val="16"/>
      </w:rPr>
      <w:fldChar w:fldCharType="separate"/>
    </w:r>
    <w:r w:rsidR="00E467DD">
      <w:rPr>
        <w:rFonts w:cs="Arial"/>
        <w:noProof/>
        <w:sz w:val="16"/>
      </w:rPr>
      <w:t>2</w:t>
    </w:r>
    <w:r w:rsidR="00843EA8" w:rsidRPr="002158B2">
      <w:rPr>
        <w:rFonts w:cs="Arial"/>
        <w:sz w:val="16"/>
      </w:rPr>
      <w:fldChar w:fldCharType="end"/>
    </w:r>
    <w:r w:rsidR="00843EA8" w:rsidRPr="002158B2">
      <w:rPr>
        <w:rFonts w:cs="Arial"/>
        <w:sz w:val="16"/>
      </w:rPr>
      <w:t xml:space="preserve"> / </w:t>
    </w:r>
    <w:r w:rsidR="00843EA8" w:rsidRPr="002158B2">
      <w:rPr>
        <w:rFonts w:cs="Arial"/>
        <w:sz w:val="16"/>
      </w:rPr>
      <w:fldChar w:fldCharType="begin"/>
    </w:r>
    <w:r w:rsidR="00843EA8" w:rsidRPr="002158B2">
      <w:rPr>
        <w:rFonts w:cs="Arial"/>
        <w:sz w:val="16"/>
      </w:rPr>
      <w:instrText xml:space="preserve"> NUMPAGES  \* MERGEFORMAT </w:instrText>
    </w:r>
    <w:r w:rsidR="00843EA8" w:rsidRPr="002158B2">
      <w:rPr>
        <w:rFonts w:cs="Arial"/>
        <w:sz w:val="16"/>
      </w:rPr>
      <w:fldChar w:fldCharType="separate"/>
    </w:r>
    <w:r w:rsidR="00E467DD">
      <w:rPr>
        <w:rFonts w:cs="Arial"/>
        <w:noProof/>
        <w:sz w:val="16"/>
      </w:rPr>
      <w:t>3</w:t>
    </w:r>
    <w:r w:rsidR="00843EA8" w:rsidRPr="002158B2">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B373" w14:textId="77777777" w:rsidR="00843EA8" w:rsidRPr="00D30044" w:rsidRDefault="00843EA8" w:rsidP="00747F03">
    <w:pPr>
      <w:pStyle w:val="Fuzeile"/>
      <w:tabs>
        <w:tab w:val="clear" w:pos="9072"/>
        <w:tab w:val="right" w:pos="9923"/>
      </w:tabs>
      <w:suppressAutoHyphens/>
      <w:spacing w:after="105"/>
      <w:ind w:left="1950" w:hanging="1950"/>
      <w:rPr>
        <w:rFonts w:cs="Arial"/>
        <w:sz w:val="20"/>
        <w:szCs w:val="20"/>
      </w:rPr>
    </w:pPr>
    <w:r w:rsidRPr="00D30044">
      <w:rPr>
        <w:rFonts w:cs="Arial"/>
        <w:sz w:val="20"/>
        <w:szCs w:val="20"/>
      </w:rPr>
      <w:t>* Baukastensystem:</w:t>
    </w:r>
    <w:r w:rsidRPr="00D30044">
      <w:rPr>
        <w:rFonts w:cs="Arial"/>
        <w:sz w:val="20"/>
        <w:szCs w:val="20"/>
      </w:rPr>
      <w:tab/>
      <w:t xml:space="preserve">Formulierung beispielhaft und </w:t>
    </w:r>
    <w:r>
      <w:rPr>
        <w:rFonts w:cs="Arial"/>
        <w:sz w:val="20"/>
        <w:szCs w:val="20"/>
      </w:rPr>
      <w:t>nicht abschließend. M</w:t>
    </w:r>
    <w:r w:rsidRPr="00D30044">
      <w:rPr>
        <w:rFonts w:cs="Arial"/>
        <w:sz w:val="20"/>
        <w:szCs w:val="20"/>
      </w:rPr>
      <w:t>it * gekennzeichnete Punkte zur individuellen Regelung des verwendenden VU.</w:t>
    </w:r>
  </w:p>
  <w:p w14:paraId="1C6F29CE" w14:textId="53DD9445" w:rsidR="00843EA8" w:rsidRPr="002158B2" w:rsidRDefault="00544F40" w:rsidP="002158B2">
    <w:pPr>
      <w:pStyle w:val="Fuzeile"/>
      <w:tabs>
        <w:tab w:val="clear" w:pos="4536"/>
        <w:tab w:val="clear" w:pos="9072"/>
        <w:tab w:val="left" w:pos="9213"/>
        <w:tab w:val="right" w:pos="10205"/>
      </w:tabs>
      <w:rPr>
        <w:rFonts w:cs="Arial"/>
        <w:sz w:val="16"/>
      </w:rPr>
    </w:pPr>
    <w:r w:rsidRPr="002158B2">
      <w:rPr>
        <w:rFonts w:cs="Arial"/>
        <w:noProof/>
        <w:sz w:val="16"/>
      </w:rPr>
      <mc:AlternateContent>
        <mc:Choice Requires="wps">
          <w:drawing>
            <wp:anchor distT="0" distB="0" distL="114300" distR="114300" simplePos="0" relativeHeight="251656192" behindDoc="1" locked="1" layoutInCell="0" allowOverlap="1" wp14:anchorId="0FDCE8D4" wp14:editId="192C4EF4">
              <wp:simplePos x="0" y="0"/>
              <wp:positionH relativeFrom="column">
                <wp:posOffset>10795</wp:posOffset>
              </wp:positionH>
              <wp:positionV relativeFrom="paragraph">
                <wp:posOffset>-17780</wp:posOffset>
              </wp:positionV>
              <wp:extent cx="457200" cy="0"/>
              <wp:effectExtent l="0" t="0" r="0" b="0"/>
              <wp:wrapNone/>
              <wp:docPr id="20745917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4B9D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8A5659">
      <w:rPr>
        <w:rFonts w:cs="Arial"/>
        <w:sz w:val="16"/>
      </w:rPr>
      <w:t>VB -Reiserücktritt 2008/2025, März 2025</w:t>
    </w:r>
    <w:r w:rsidR="00843EA8" w:rsidRPr="002158B2">
      <w:rPr>
        <w:rFonts w:cs="Arial"/>
        <w:sz w:val="16"/>
      </w:rPr>
      <w:tab/>
      <w:t>Seite</w:t>
    </w:r>
    <w:r w:rsidR="00843EA8" w:rsidRPr="002158B2">
      <w:rPr>
        <w:rFonts w:cs="Arial"/>
        <w:sz w:val="16"/>
      </w:rPr>
      <w:tab/>
    </w:r>
    <w:r w:rsidR="00843EA8" w:rsidRPr="002158B2">
      <w:rPr>
        <w:rFonts w:cs="Arial"/>
        <w:sz w:val="16"/>
      </w:rPr>
      <w:fldChar w:fldCharType="begin"/>
    </w:r>
    <w:r w:rsidR="00843EA8" w:rsidRPr="002158B2">
      <w:rPr>
        <w:rFonts w:cs="Arial"/>
        <w:sz w:val="16"/>
      </w:rPr>
      <w:instrText xml:space="preserve"> PAGE  \* MERGEFORMAT </w:instrText>
    </w:r>
    <w:r w:rsidR="00843EA8" w:rsidRPr="002158B2">
      <w:rPr>
        <w:rFonts w:cs="Arial"/>
        <w:sz w:val="16"/>
      </w:rPr>
      <w:fldChar w:fldCharType="separate"/>
    </w:r>
    <w:r w:rsidR="00E467DD">
      <w:rPr>
        <w:rFonts w:cs="Arial"/>
        <w:noProof/>
        <w:sz w:val="16"/>
      </w:rPr>
      <w:t>1</w:t>
    </w:r>
    <w:r w:rsidR="00843EA8" w:rsidRPr="002158B2">
      <w:rPr>
        <w:rFonts w:cs="Arial"/>
        <w:sz w:val="16"/>
      </w:rPr>
      <w:fldChar w:fldCharType="end"/>
    </w:r>
    <w:r w:rsidR="00843EA8" w:rsidRPr="002158B2">
      <w:rPr>
        <w:rFonts w:cs="Arial"/>
        <w:sz w:val="16"/>
      </w:rPr>
      <w:t xml:space="preserve"> / </w:t>
    </w:r>
    <w:r w:rsidR="00843EA8" w:rsidRPr="002158B2">
      <w:rPr>
        <w:rFonts w:cs="Arial"/>
        <w:sz w:val="16"/>
      </w:rPr>
      <w:fldChar w:fldCharType="begin"/>
    </w:r>
    <w:r w:rsidR="00843EA8" w:rsidRPr="002158B2">
      <w:rPr>
        <w:rFonts w:cs="Arial"/>
        <w:sz w:val="16"/>
      </w:rPr>
      <w:instrText xml:space="preserve"> NUMPAGES  \* MERGEFORMAT </w:instrText>
    </w:r>
    <w:r w:rsidR="00843EA8" w:rsidRPr="002158B2">
      <w:rPr>
        <w:rFonts w:cs="Arial"/>
        <w:sz w:val="16"/>
      </w:rPr>
      <w:fldChar w:fldCharType="separate"/>
    </w:r>
    <w:r w:rsidR="00E467DD">
      <w:rPr>
        <w:rFonts w:cs="Arial"/>
        <w:noProof/>
        <w:sz w:val="16"/>
      </w:rPr>
      <w:t>3</w:t>
    </w:r>
    <w:r w:rsidR="00843EA8" w:rsidRPr="002158B2">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2ACC" w14:textId="77777777" w:rsidR="00EF1117" w:rsidRDefault="00EF1117">
      <w:r>
        <w:separator/>
      </w:r>
    </w:p>
  </w:footnote>
  <w:footnote w:type="continuationSeparator" w:id="0">
    <w:p w14:paraId="60DFCA88" w14:textId="77777777" w:rsidR="00EF1117" w:rsidRDefault="00EF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57BF" w14:textId="77777777" w:rsidR="00561AA8" w:rsidRDefault="00561AA8" w:rsidP="002158B2">
    <w:pPr>
      <w:pStyle w:val="Kopfzeile"/>
      <w:spacing w:after="100"/>
      <w:rPr>
        <w:rFonts w:cs="Arial"/>
        <w:b/>
        <w:sz w:val="24"/>
      </w:rPr>
    </w:pPr>
  </w:p>
  <w:p w14:paraId="026EFCED" w14:textId="7827279E" w:rsidR="00561AA8" w:rsidRDefault="00544F40" w:rsidP="002158B2">
    <w:pPr>
      <w:pStyle w:val="Kopfzeile"/>
      <w:spacing w:after="100"/>
      <w:rPr>
        <w:rFonts w:cs="Arial"/>
        <w:b/>
        <w:sz w:val="24"/>
      </w:rPr>
    </w:pPr>
    <w:r>
      <w:rPr>
        <w:rFonts w:cs="Arial"/>
        <w:b/>
        <w:noProof/>
        <w:sz w:val="24"/>
      </w:rPr>
      <w:drawing>
        <wp:anchor distT="0" distB="0" distL="114300" distR="114300" simplePos="0" relativeHeight="251659264" behindDoc="0" locked="0" layoutInCell="0" allowOverlap="1" wp14:anchorId="75655E72" wp14:editId="41EE906B">
          <wp:simplePos x="0" y="0"/>
          <wp:positionH relativeFrom="column">
            <wp:posOffset>0</wp:posOffset>
          </wp:positionH>
          <wp:positionV relativeFrom="paragraph">
            <wp:posOffset>192405</wp:posOffset>
          </wp:positionV>
          <wp:extent cx="2343150" cy="409575"/>
          <wp:effectExtent l="0" t="0" r="0" b="0"/>
          <wp:wrapNone/>
          <wp:docPr id="11" name="Bild 1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9CEF6" w14:textId="77777777" w:rsidR="00561AA8" w:rsidRDefault="00561AA8" w:rsidP="002158B2">
    <w:pPr>
      <w:pStyle w:val="Kopfzeile"/>
      <w:spacing w:after="100"/>
      <w:rPr>
        <w:rFonts w:cs="Arial"/>
        <w:b/>
        <w:sz w:val="24"/>
      </w:rPr>
    </w:pPr>
  </w:p>
  <w:p w14:paraId="02B59C6C" w14:textId="77777777" w:rsidR="00843EA8" w:rsidRPr="002158B2" w:rsidRDefault="00843EA8" w:rsidP="002158B2">
    <w:pPr>
      <w:pStyle w:val="Kopfzeile"/>
      <w:spacing w:after="100"/>
      <w:rPr>
        <w:rFonts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FA00" w14:textId="77777777" w:rsidR="00561AA8" w:rsidRDefault="00561AA8" w:rsidP="002158B2">
    <w:pPr>
      <w:pStyle w:val="Kopfzeile"/>
      <w:spacing w:after="100"/>
      <w:rPr>
        <w:rFonts w:cs="Arial"/>
        <w:b/>
        <w:sz w:val="24"/>
      </w:rPr>
    </w:pPr>
  </w:p>
  <w:p w14:paraId="7B69B32E" w14:textId="77777777" w:rsidR="00561AA8" w:rsidRDefault="00561AA8" w:rsidP="002158B2">
    <w:pPr>
      <w:pStyle w:val="Kopfzeile"/>
      <w:spacing w:after="100"/>
      <w:rPr>
        <w:rFonts w:cs="Arial"/>
        <w:b/>
        <w:sz w:val="24"/>
      </w:rPr>
    </w:pPr>
  </w:p>
  <w:p w14:paraId="210BDC2E" w14:textId="77777777" w:rsidR="00561AA8" w:rsidRDefault="00561AA8" w:rsidP="002158B2">
    <w:pPr>
      <w:pStyle w:val="Kopfzeile"/>
      <w:spacing w:after="100"/>
      <w:rPr>
        <w:rFonts w:cs="Arial"/>
        <w:b/>
        <w:sz w:val="24"/>
      </w:rPr>
    </w:pPr>
  </w:p>
  <w:p w14:paraId="5F0A9CE9" w14:textId="7C33B1F7" w:rsidR="00843EA8" w:rsidRPr="002158B2" w:rsidRDefault="00544F40" w:rsidP="002158B2">
    <w:pPr>
      <w:pStyle w:val="Kopfzeile"/>
      <w:spacing w:after="100"/>
      <w:rPr>
        <w:rFonts w:cs="Arial"/>
        <w:b/>
        <w:sz w:val="24"/>
      </w:rPr>
    </w:pPr>
    <w:r>
      <w:rPr>
        <w:rFonts w:cs="Arial"/>
        <w:b/>
        <w:noProof/>
        <w:sz w:val="24"/>
      </w:rPr>
      <w:drawing>
        <wp:anchor distT="0" distB="0" distL="114300" distR="114300" simplePos="0" relativeHeight="251658240" behindDoc="0" locked="0" layoutInCell="0" allowOverlap="1" wp14:anchorId="0F38C4A7" wp14:editId="5F027447">
          <wp:simplePos x="0" y="0"/>
          <wp:positionH relativeFrom="column">
            <wp:posOffset>0</wp:posOffset>
          </wp:positionH>
          <wp:positionV relativeFrom="paragraph">
            <wp:posOffset>-439420</wp:posOffset>
          </wp:positionV>
          <wp:extent cx="2343150" cy="409575"/>
          <wp:effectExtent l="0" t="0" r="0" b="0"/>
          <wp:wrapNone/>
          <wp:docPr id="10" name="Bild 10"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28C6F" w14:textId="77777777" w:rsidR="00843EA8" w:rsidRPr="002158B2" w:rsidRDefault="00843EA8" w:rsidP="002158B2">
    <w:pPr>
      <w:pStyle w:val="Textkrper2"/>
      <w:pBdr>
        <w:bottom w:val="single" w:sz="4" w:space="1" w:color="auto"/>
      </w:pBdr>
      <w:rPr>
        <w:sz w:val="20"/>
      </w:rPr>
    </w:pPr>
    <w:r w:rsidRPr="002158B2">
      <w:rPr>
        <w:sz w:val="20"/>
      </w:rPr>
      <w:t>Unverbindliche Bekanntgabe des Gesamtverbandes der Deutschen Versicherungswirtschaft e. V. (GDV)</w:t>
    </w:r>
    <w:r w:rsidRPr="002158B2">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FDB"/>
    <w:multiLevelType w:val="hybridMultilevel"/>
    <w:tmpl w:val="0BE6E6B2"/>
    <w:lvl w:ilvl="0" w:tplc="615C9A90">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61F90"/>
    <w:multiLevelType w:val="hybridMultilevel"/>
    <w:tmpl w:val="FF76D9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D3E81"/>
    <w:multiLevelType w:val="multilevel"/>
    <w:tmpl w:val="13D07CF6"/>
    <w:lvl w:ilvl="0">
      <w:start w:val="4"/>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AD4C01"/>
    <w:multiLevelType w:val="hybridMultilevel"/>
    <w:tmpl w:val="0BE6E6B2"/>
    <w:lvl w:ilvl="0" w:tplc="615C9A90">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E262F"/>
    <w:multiLevelType w:val="hybridMultilevel"/>
    <w:tmpl w:val="1E725A3A"/>
    <w:lvl w:ilvl="0" w:tplc="3E2EF4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7C41D3C"/>
    <w:multiLevelType w:val="hybridMultilevel"/>
    <w:tmpl w:val="A064B3A6"/>
    <w:lvl w:ilvl="0" w:tplc="3E2EF4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8AB323C"/>
    <w:multiLevelType w:val="hybridMultilevel"/>
    <w:tmpl w:val="92FAFCAC"/>
    <w:lvl w:ilvl="0" w:tplc="87CAE96C">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CA257AD"/>
    <w:multiLevelType w:val="hybridMultilevel"/>
    <w:tmpl w:val="D228F244"/>
    <w:lvl w:ilvl="0" w:tplc="CE32D1C4">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2D78B8"/>
    <w:multiLevelType w:val="hybridMultilevel"/>
    <w:tmpl w:val="0BE6E6B2"/>
    <w:lvl w:ilvl="0" w:tplc="CBB2FBAA">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45187"/>
    <w:multiLevelType w:val="hybridMultilevel"/>
    <w:tmpl w:val="FE047B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974AE"/>
    <w:multiLevelType w:val="hybridMultilevel"/>
    <w:tmpl w:val="FEF6DC4E"/>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A184343"/>
    <w:multiLevelType w:val="hybridMultilevel"/>
    <w:tmpl w:val="511AEC48"/>
    <w:lvl w:ilvl="0" w:tplc="C8D04FCA">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D6A1A8D"/>
    <w:multiLevelType w:val="hybridMultilevel"/>
    <w:tmpl w:val="FEF6DC4E"/>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D847A12"/>
    <w:multiLevelType w:val="hybridMultilevel"/>
    <w:tmpl w:val="0FF44A2E"/>
    <w:lvl w:ilvl="0" w:tplc="5A40BB6E">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E416247"/>
    <w:multiLevelType w:val="multilevel"/>
    <w:tmpl w:val="F60A9DE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F6B7FEE"/>
    <w:multiLevelType w:val="hybridMultilevel"/>
    <w:tmpl w:val="35EC0FFC"/>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15020F5"/>
    <w:multiLevelType w:val="hybridMultilevel"/>
    <w:tmpl w:val="EC286BF4"/>
    <w:lvl w:ilvl="0" w:tplc="E8AC9234">
      <w:start w:val="1"/>
      <w:numFmt w:val="upperRoman"/>
      <w:lvlText w:val="%1."/>
      <w:lvlJc w:val="right"/>
      <w:pPr>
        <w:tabs>
          <w:tab w:val="num" w:pos="357"/>
        </w:tabs>
        <w:ind w:left="357" w:hanging="35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4434A2"/>
    <w:multiLevelType w:val="hybridMultilevel"/>
    <w:tmpl w:val="0BE6E6B2"/>
    <w:lvl w:ilvl="0" w:tplc="C9461E60">
      <w:start w:val="1"/>
      <w:numFmt w:val="bullet"/>
      <w:lvlText w:val="o"/>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845921"/>
    <w:multiLevelType w:val="hybridMultilevel"/>
    <w:tmpl w:val="1EC026D6"/>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9C94429"/>
    <w:multiLevelType w:val="hybridMultilevel"/>
    <w:tmpl w:val="1D689E68"/>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5233C99"/>
    <w:multiLevelType w:val="hybridMultilevel"/>
    <w:tmpl w:val="0BE6E6B2"/>
    <w:lvl w:ilvl="0" w:tplc="16C28C2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A7C87"/>
    <w:multiLevelType w:val="hybridMultilevel"/>
    <w:tmpl w:val="35C64718"/>
    <w:lvl w:ilvl="0" w:tplc="3E2EF4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743365C"/>
    <w:multiLevelType w:val="hybridMultilevel"/>
    <w:tmpl w:val="0BE6E6B2"/>
    <w:lvl w:ilvl="0" w:tplc="37D08A60">
      <w:start w:val="1"/>
      <w:numFmt w:val="upperRoman"/>
      <w:lvlText w:val="%1."/>
      <w:lvlJc w:val="right"/>
      <w:pPr>
        <w:tabs>
          <w:tab w:val="num" w:pos="357"/>
        </w:tabs>
        <w:ind w:left="357" w:hanging="35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658D"/>
    <w:multiLevelType w:val="hybridMultilevel"/>
    <w:tmpl w:val="5678AE96"/>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7F2078A"/>
    <w:multiLevelType w:val="hybridMultilevel"/>
    <w:tmpl w:val="E9086EE8"/>
    <w:lvl w:ilvl="0" w:tplc="43B4D0D0">
      <w:start w:val="3"/>
      <w:numFmt w:val="decimal"/>
      <w:lvlText w:val="%1"/>
      <w:lvlJc w:val="left"/>
      <w:pPr>
        <w:tabs>
          <w:tab w:val="num" w:pos="1065"/>
        </w:tabs>
        <w:ind w:left="1065" w:hanging="705"/>
      </w:pPr>
      <w:rPr>
        <w:rFonts w:hint="default"/>
      </w:rPr>
    </w:lvl>
    <w:lvl w:ilvl="1" w:tplc="60F86D7E">
      <w:numFmt w:val="none"/>
      <w:lvlText w:val=""/>
      <w:lvlJc w:val="left"/>
      <w:pPr>
        <w:tabs>
          <w:tab w:val="num" w:pos="360"/>
        </w:tabs>
      </w:pPr>
    </w:lvl>
    <w:lvl w:ilvl="2" w:tplc="179053FA">
      <w:numFmt w:val="none"/>
      <w:lvlText w:val=""/>
      <w:lvlJc w:val="left"/>
      <w:pPr>
        <w:tabs>
          <w:tab w:val="num" w:pos="360"/>
        </w:tabs>
      </w:pPr>
    </w:lvl>
    <w:lvl w:ilvl="3" w:tplc="13D2C4D2">
      <w:numFmt w:val="none"/>
      <w:lvlText w:val=""/>
      <w:lvlJc w:val="left"/>
      <w:pPr>
        <w:tabs>
          <w:tab w:val="num" w:pos="360"/>
        </w:tabs>
      </w:pPr>
    </w:lvl>
    <w:lvl w:ilvl="4" w:tplc="39189884">
      <w:numFmt w:val="none"/>
      <w:lvlText w:val=""/>
      <w:lvlJc w:val="left"/>
      <w:pPr>
        <w:tabs>
          <w:tab w:val="num" w:pos="360"/>
        </w:tabs>
      </w:pPr>
    </w:lvl>
    <w:lvl w:ilvl="5" w:tplc="99E0AF62">
      <w:numFmt w:val="none"/>
      <w:lvlText w:val=""/>
      <w:lvlJc w:val="left"/>
      <w:pPr>
        <w:tabs>
          <w:tab w:val="num" w:pos="360"/>
        </w:tabs>
      </w:pPr>
    </w:lvl>
    <w:lvl w:ilvl="6" w:tplc="AED6B7F8">
      <w:numFmt w:val="none"/>
      <w:lvlText w:val=""/>
      <w:lvlJc w:val="left"/>
      <w:pPr>
        <w:tabs>
          <w:tab w:val="num" w:pos="360"/>
        </w:tabs>
      </w:pPr>
    </w:lvl>
    <w:lvl w:ilvl="7" w:tplc="58867D56">
      <w:numFmt w:val="none"/>
      <w:lvlText w:val=""/>
      <w:lvlJc w:val="left"/>
      <w:pPr>
        <w:tabs>
          <w:tab w:val="num" w:pos="360"/>
        </w:tabs>
      </w:pPr>
    </w:lvl>
    <w:lvl w:ilvl="8" w:tplc="EC1C72CE">
      <w:numFmt w:val="none"/>
      <w:lvlText w:val=""/>
      <w:lvlJc w:val="left"/>
      <w:pPr>
        <w:tabs>
          <w:tab w:val="num" w:pos="360"/>
        </w:tabs>
      </w:pPr>
    </w:lvl>
  </w:abstractNum>
  <w:abstractNum w:abstractNumId="25" w15:restartNumberingAfterBreak="0">
    <w:nsid w:val="37F60CAB"/>
    <w:multiLevelType w:val="hybridMultilevel"/>
    <w:tmpl w:val="CA28FFF2"/>
    <w:lvl w:ilvl="0" w:tplc="7C52BFE2">
      <w:start w:val="5"/>
      <w:numFmt w:val="bullet"/>
      <w:lvlText w:val="–"/>
      <w:lvlJc w:val="left"/>
      <w:pPr>
        <w:tabs>
          <w:tab w:val="num" w:pos="1410"/>
        </w:tabs>
        <w:ind w:left="1410" w:hanging="705"/>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C0A7C0D"/>
    <w:multiLevelType w:val="multilevel"/>
    <w:tmpl w:val="7428859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DB87837"/>
    <w:multiLevelType w:val="multilevel"/>
    <w:tmpl w:val="7428859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E520050"/>
    <w:multiLevelType w:val="hybridMultilevel"/>
    <w:tmpl w:val="44780AFE"/>
    <w:lvl w:ilvl="0" w:tplc="3E2EF4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4C80049"/>
    <w:multiLevelType w:val="hybridMultilevel"/>
    <w:tmpl w:val="33F47F7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5B16C3A"/>
    <w:multiLevelType w:val="hybridMultilevel"/>
    <w:tmpl w:val="7F5A10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B1FC2"/>
    <w:multiLevelType w:val="multilevel"/>
    <w:tmpl w:val="03D0AF9A"/>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9C07C71"/>
    <w:multiLevelType w:val="multilevel"/>
    <w:tmpl w:val="CA28FFF2"/>
    <w:lvl w:ilvl="0">
      <w:start w:val="5"/>
      <w:numFmt w:val="bullet"/>
      <w:lvlText w:val="–"/>
      <w:lvlJc w:val="left"/>
      <w:pPr>
        <w:tabs>
          <w:tab w:val="num" w:pos="1410"/>
        </w:tabs>
        <w:ind w:left="1410" w:hanging="705"/>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3" w15:restartNumberingAfterBreak="0">
    <w:nsid w:val="5693016C"/>
    <w:multiLevelType w:val="hybridMultilevel"/>
    <w:tmpl w:val="00FC279E"/>
    <w:lvl w:ilvl="0" w:tplc="A9E2B6B6">
      <w:start w:val="1"/>
      <w:numFmt w:val="decimal"/>
      <w:lvlText w:val="%1."/>
      <w:lvlJc w:val="left"/>
      <w:pPr>
        <w:tabs>
          <w:tab w:val="num" w:pos="36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7E817D3"/>
    <w:multiLevelType w:val="hybridMultilevel"/>
    <w:tmpl w:val="A4AE41C0"/>
    <w:lvl w:ilvl="0" w:tplc="69C8B120">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9E86DEB"/>
    <w:multiLevelType w:val="hybridMultilevel"/>
    <w:tmpl w:val="4E2EC1C4"/>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A7207E0"/>
    <w:multiLevelType w:val="hybridMultilevel"/>
    <w:tmpl w:val="9E080446"/>
    <w:lvl w:ilvl="0" w:tplc="369A04BA">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114F0"/>
    <w:multiLevelType w:val="hybridMultilevel"/>
    <w:tmpl w:val="0BE6E6B2"/>
    <w:lvl w:ilvl="0" w:tplc="C9461E60">
      <w:start w:val="1"/>
      <w:numFmt w:val="bullet"/>
      <w:lvlText w:val="o"/>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966B37"/>
    <w:multiLevelType w:val="hybridMultilevel"/>
    <w:tmpl w:val="2C261294"/>
    <w:lvl w:ilvl="0" w:tplc="45EA9814">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5C23AE"/>
    <w:multiLevelType w:val="hybridMultilevel"/>
    <w:tmpl w:val="151C3C9C"/>
    <w:lvl w:ilvl="0" w:tplc="3E2EF420">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0" w15:restartNumberingAfterBreak="0">
    <w:nsid w:val="634F2926"/>
    <w:multiLevelType w:val="hybridMultilevel"/>
    <w:tmpl w:val="8834B83E"/>
    <w:lvl w:ilvl="0" w:tplc="3E2EF420">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1" w15:restartNumberingAfterBreak="0">
    <w:nsid w:val="66ED5DEC"/>
    <w:multiLevelType w:val="hybridMultilevel"/>
    <w:tmpl w:val="3DE6EC80"/>
    <w:lvl w:ilvl="0" w:tplc="A68489CC">
      <w:start w:val="1"/>
      <w:numFmt w:val="decimal"/>
      <w:lvlText w:val="%1."/>
      <w:lvlJc w:val="left"/>
      <w:pPr>
        <w:tabs>
          <w:tab w:val="num" w:pos="360"/>
        </w:tabs>
        <w:ind w:left="357" w:hanging="35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C0109A"/>
    <w:multiLevelType w:val="hybridMultilevel"/>
    <w:tmpl w:val="52945492"/>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8C34A74"/>
    <w:multiLevelType w:val="hybridMultilevel"/>
    <w:tmpl w:val="18A4D58A"/>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6AF20F65"/>
    <w:multiLevelType w:val="hybridMultilevel"/>
    <w:tmpl w:val="6E124A04"/>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6D940EA6"/>
    <w:multiLevelType w:val="hybridMultilevel"/>
    <w:tmpl w:val="E07EC5BA"/>
    <w:lvl w:ilvl="0" w:tplc="BCE8C76A">
      <w:start w:val="4"/>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3677C04"/>
    <w:multiLevelType w:val="hybridMultilevel"/>
    <w:tmpl w:val="0BE6E6B2"/>
    <w:lvl w:ilvl="0" w:tplc="DAC67FB6">
      <w:start w:val="1"/>
      <w:numFmt w:val="bullet"/>
      <w:lvlText w:val="-"/>
      <w:lvlJc w:val="left"/>
      <w:pPr>
        <w:tabs>
          <w:tab w:val="num" w:pos="360"/>
        </w:tabs>
        <w:ind w:left="357"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69156D"/>
    <w:multiLevelType w:val="hybridMultilevel"/>
    <w:tmpl w:val="3F3084C6"/>
    <w:lvl w:ilvl="0" w:tplc="3E2EF4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7EC227FF"/>
    <w:multiLevelType w:val="hybridMultilevel"/>
    <w:tmpl w:val="577C86E8"/>
    <w:lvl w:ilvl="0" w:tplc="E8AC9234">
      <w:start w:val="1"/>
      <w:numFmt w:val="upperRoman"/>
      <w:lvlText w:val="%1."/>
      <w:lvlJc w:val="righ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2573712">
    <w:abstractNumId w:val="36"/>
  </w:num>
  <w:num w:numId="2" w16cid:durableId="112753703">
    <w:abstractNumId w:val="3"/>
  </w:num>
  <w:num w:numId="3" w16cid:durableId="721750059">
    <w:abstractNumId w:val="37"/>
  </w:num>
  <w:num w:numId="4" w16cid:durableId="459612157">
    <w:abstractNumId w:val="0"/>
  </w:num>
  <w:num w:numId="5" w16cid:durableId="1902516279">
    <w:abstractNumId w:val="17"/>
  </w:num>
  <w:num w:numId="6" w16cid:durableId="523859105">
    <w:abstractNumId w:val="8"/>
  </w:num>
  <w:num w:numId="7" w16cid:durableId="123236055">
    <w:abstractNumId w:val="20"/>
  </w:num>
  <w:num w:numId="8" w16cid:durableId="273094166">
    <w:abstractNumId w:val="46"/>
  </w:num>
  <w:num w:numId="9" w16cid:durableId="1994600433">
    <w:abstractNumId w:val="22"/>
  </w:num>
  <w:num w:numId="10" w16cid:durableId="1990741620">
    <w:abstractNumId w:val="19"/>
  </w:num>
  <w:num w:numId="11" w16cid:durableId="1798572009">
    <w:abstractNumId w:val="33"/>
  </w:num>
  <w:num w:numId="12" w16cid:durableId="541789766">
    <w:abstractNumId w:val="48"/>
  </w:num>
  <w:num w:numId="13" w16cid:durableId="1246190545">
    <w:abstractNumId w:val="43"/>
  </w:num>
  <w:num w:numId="14" w16cid:durableId="915092471">
    <w:abstractNumId w:val="42"/>
  </w:num>
  <w:num w:numId="15" w16cid:durableId="979187120">
    <w:abstractNumId w:val="44"/>
  </w:num>
  <w:num w:numId="16" w16cid:durableId="1312366006">
    <w:abstractNumId w:val="41"/>
  </w:num>
  <w:num w:numId="17" w16cid:durableId="366761802">
    <w:abstractNumId w:val="16"/>
  </w:num>
  <w:num w:numId="18" w16cid:durableId="119035802">
    <w:abstractNumId w:val="10"/>
  </w:num>
  <w:num w:numId="19" w16cid:durableId="156655492">
    <w:abstractNumId w:val="12"/>
  </w:num>
  <w:num w:numId="20" w16cid:durableId="580020025">
    <w:abstractNumId w:val="38"/>
  </w:num>
  <w:num w:numId="21" w16cid:durableId="1107846874">
    <w:abstractNumId w:val="23"/>
  </w:num>
  <w:num w:numId="22" w16cid:durableId="81881451">
    <w:abstractNumId w:val="18"/>
  </w:num>
  <w:num w:numId="23" w16cid:durableId="1811049603">
    <w:abstractNumId w:val="15"/>
  </w:num>
  <w:num w:numId="24" w16cid:durableId="838350469">
    <w:abstractNumId w:val="35"/>
  </w:num>
  <w:num w:numId="25" w16cid:durableId="1477262732">
    <w:abstractNumId w:val="4"/>
  </w:num>
  <w:num w:numId="26" w16cid:durableId="1794784972">
    <w:abstractNumId w:val="40"/>
  </w:num>
  <w:num w:numId="27" w16cid:durableId="1246643394">
    <w:abstractNumId w:val="39"/>
  </w:num>
  <w:num w:numId="28" w16cid:durableId="1983148316">
    <w:abstractNumId w:val="29"/>
  </w:num>
  <w:num w:numId="29" w16cid:durableId="98187138">
    <w:abstractNumId w:val="21"/>
  </w:num>
  <w:num w:numId="30" w16cid:durableId="624434996">
    <w:abstractNumId w:val="47"/>
  </w:num>
  <w:num w:numId="31" w16cid:durableId="960913833">
    <w:abstractNumId w:val="5"/>
  </w:num>
  <w:num w:numId="32" w16cid:durableId="1496916857">
    <w:abstractNumId w:val="28"/>
  </w:num>
  <w:num w:numId="33" w16cid:durableId="99301094">
    <w:abstractNumId w:val="9"/>
  </w:num>
  <w:num w:numId="34" w16cid:durableId="1731221473">
    <w:abstractNumId w:val="1"/>
  </w:num>
  <w:num w:numId="35" w16cid:durableId="304547767">
    <w:abstractNumId w:val="30"/>
  </w:num>
  <w:num w:numId="36" w16cid:durableId="777600730">
    <w:abstractNumId w:val="45"/>
  </w:num>
  <w:num w:numId="37" w16cid:durableId="12921101">
    <w:abstractNumId w:val="14"/>
  </w:num>
  <w:num w:numId="38" w16cid:durableId="341467797">
    <w:abstractNumId w:val="2"/>
  </w:num>
  <w:num w:numId="39" w16cid:durableId="681325674">
    <w:abstractNumId w:val="24"/>
  </w:num>
  <w:num w:numId="40" w16cid:durableId="133570396">
    <w:abstractNumId w:val="31"/>
  </w:num>
  <w:num w:numId="41" w16cid:durableId="1045637816">
    <w:abstractNumId w:val="25"/>
  </w:num>
  <w:num w:numId="42" w16cid:durableId="143158088">
    <w:abstractNumId w:val="13"/>
  </w:num>
  <w:num w:numId="43" w16cid:durableId="2079550117">
    <w:abstractNumId w:val="11"/>
  </w:num>
  <w:num w:numId="44" w16cid:durableId="2081245437">
    <w:abstractNumId w:val="6"/>
  </w:num>
  <w:num w:numId="45" w16cid:durableId="1218316525">
    <w:abstractNumId w:val="7"/>
  </w:num>
  <w:num w:numId="46" w16cid:durableId="740758797">
    <w:abstractNumId w:val="34"/>
  </w:num>
  <w:num w:numId="47" w16cid:durableId="1304115670">
    <w:abstractNumId w:val="27"/>
  </w:num>
  <w:num w:numId="48" w16cid:durableId="2069838141">
    <w:abstractNumId w:val="26"/>
  </w:num>
  <w:num w:numId="49" w16cid:durableId="6166397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25"/>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1C"/>
    <w:rsid w:val="00001C85"/>
    <w:rsid w:val="00020CD0"/>
    <w:rsid w:val="00022842"/>
    <w:rsid w:val="00024B00"/>
    <w:rsid w:val="00035384"/>
    <w:rsid w:val="000455C4"/>
    <w:rsid w:val="000468EA"/>
    <w:rsid w:val="00060F69"/>
    <w:rsid w:val="00064655"/>
    <w:rsid w:val="00074FD7"/>
    <w:rsid w:val="000908F8"/>
    <w:rsid w:val="000948F6"/>
    <w:rsid w:val="000B2AB9"/>
    <w:rsid w:val="000C30FC"/>
    <w:rsid w:val="000E3668"/>
    <w:rsid w:val="00104321"/>
    <w:rsid w:val="00127091"/>
    <w:rsid w:val="00135505"/>
    <w:rsid w:val="001A334F"/>
    <w:rsid w:val="001C1C1C"/>
    <w:rsid w:val="001E13A8"/>
    <w:rsid w:val="001E2F1F"/>
    <w:rsid w:val="001E3DAC"/>
    <w:rsid w:val="001F3F46"/>
    <w:rsid w:val="00215691"/>
    <w:rsid w:val="002158B2"/>
    <w:rsid w:val="00217EEF"/>
    <w:rsid w:val="00241212"/>
    <w:rsid w:val="00241597"/>
    <w:rsid w:val="002762CB"/>
    <w:rsid w:val="002B0886"/>
    <w:rsid w:val="002D3129"/>
    <w:rsid w:val="00327E00"/>
    <w:rsid w:val="003314B0"/>
    <w:rsid w:val="00350EB3"/>
    <w:rsid w:val="00357859"/>
    <w:rsid w:val="00381164"/>
    <w:rsid w:val="003A4D6C"/>
    <w:rsid w:val="003B0F6D"/>
    <w:rsid w:val="003D308B"/>
    <w:rsid w:val="003D5896"/>
    <w:rsid w:val="00411942"/>
    <w:rsid w:val="0042075C"/>
    <w:rsid w:val="00425D3F"/>
    <w:rsid w:val="0045514F"/>
    <w:rsid w:val="00463B13"/>
    <w:rsid w:val="0047055D"/>
    <w:rsid w:val="00487FB4"/>
    <w:rsid w:val="004907D8"/>
    <w:rsid w:val="004B745D"/>
    <w:rsid w:val="004C63E9"/>
    <w:rsid w:val="00500FEA"/>
    <w:rsid w:val="00534438"/>
    <w:rsid w:val="00544F40"/>
    <w:rsid w:val="00556B87"/>
    <w:rsid w:val="00561AA8"/>
    <w:rsid w:val="0057521A"/>
    <w:rsid w:val="005D06D0"/>
    <w:rsid w:val="005D15A4"/>
    <w:rsid w:val="005F19E8"/>
    <w:rsid w:val="00607E47"/>
    <w:rsid w:val="00630621"/>
    <w:rsid w:val="00641773"/>
    <w:rsid w:val="00653D4A"/>
    <w:rsid w:val="00675DDF"/>
    <w:rsid w:val="00684203"/>
    <w:rsid w:val="00692081"/>
    <w:rsid w:val="006A7DA9"/>
    <w:rsid w:val="006C2218"/>
    <w:rsid w:val="006C3475"/>
    <w:rsid w:val="007007EF"/>
    <w:rsid w:val="00716FDB"/>
    <w:rsid w:val="007332ED"/>
    <w:rsid w:val="007358BF"/>
    <w:rsid w:val="00747F03"/>
    <w:rsid w:val="00784583"/>
    <w:rsid w:val="007850DD"/>
    <w:rsid w:val="007904E4"/>
    <w:rsid w:val="00794C36"/>
    <w:rsid w:val="007F52F7"/>
    <w:rsid w:val="007F55BB"/>
    <w:rsid w:val="0080564E"/>
    <w:rsid w:val="008218A6"/>
    <w:rsid w:val="00843EA8"/>
    <w:rsid w:val="008743BA"/>
    <w:rsid w:val="008904C9"/>
    <w:rsid w:val="008A1E2D"/>
    <w:rsid w:val="008A5659"/>
    <w:rsid w:val="008C5672"/>
    <w:rsid w:val="008D2800"/>
    <w:rsid w:val="008D7A0A"/>
    <w:rsid w:val="008F68AF"/>
    <w:rsid w:val="00900DEA"/>
    <w:rsid w:val="00905DDB"/>
    <w:rsid w:val="00943A35"/>
    <w:rsid w:val="0096041F"/>
    <w:rsid w:val="00973971"/>
    <w:rsid w:val="00981434"/>
    <w:rsid w:val="009A29EF"/>
    <w:rsid w:val="009C14D2"/>
    <w:rsid w:val="00A07194"/>
    <w:rsid w:val="00A23163"/>
    <w:rsid w:val="00A30D24"/>
    <w:rsid w:val="00A55983"/>
    <w:rsid w:val="00A97425"/>
    <w:rsid w:val="00AB5738"/>
    <w:rsid w:val="00AE1D4C"/>
    <w:rsid w:val="00AF1959"/>
    <w:rsid w:val="00B10A34"/>
    <w:rsid w:val="00B3620B"/>
    <w:rsid w:val="00B41039"/>
    <w:rsid w:val="00B9107E"/>
    <w:rsid w:val="00BC26EE"/>
    <w:rsid w:val="00BD026D"/>
    <w:rsid w:val="00BF222A"/>
    <w:rsid w:val="00C25519"/>
    <w:rsid w:val="00C30E53"/>
    <w:rsid w:val="00C53F41"/>
    <w:rsid w:val="00C66168"/>
    <w:rsid w:val="00C717CB"/>
    <w:rsid w:val="00C9617C"/>
    <w:rsid w:val="00CA6191"/>
    <w:rsid w:val="00CB60D4"/>
    <w:rsid w:val="00CC1751"/>
    <w:rsid w:val="00CE3AEA"/>
    <w:rsid w:val="00CE6393"/>
    <w:rsid w:val="00D01C79"/>
    <w:rsid w:val="00D119AA"/>
    <w:rsid w:val="00D30044"/>
    <w:rsid w:val="00D31A25"/>
    <w:rsid w:val="00D34BFD"/>
    <w:rsid w:val="00D43135"/>
    <w:rsid w:val="00D71C20"/>
    <w:rsid w:val="00DC0675"/>
    <w:rsid w:val="00DC1B67"/>
    <w:rsid w:val="00DD47EF"/>
    <w:rsid w:val="00E1777B"/>
    <w:rsid w:val="00E222AE"/>
    <w:rsid w:val="00E331F9"/>
    <w:rsid w:val="00E3323F"/>
    <w:rsid w:val="00E467DD"/>
    <w:rsid w:val="00E51226"/>
    <w:rsid w:val="00E52E1A"/>
    <w:rsid w:val="00E83F58"/>
    <w:rsid w:val="00E84FE5"/>
    <w:rsid w:val="00EB6B18"/>
    <w:rsid w:val="00EC0ED0"/>
    <w:rsid w:val="00EC2A28"/>
    <w:rsid w:val="00ED4400"/>
    <w:rsid w:val="00EE208E"/>
    <w:rsid w:val="00EE24C8"/>
    <w:rsid w:val="00EF1117"/>
    <w:rsid w:val="00F277B4"/>
    <w:rsid w:val="00F623FF"/>
    <w:rsid w:val="00F70D5D"/>
    <w:rsid w:val="00FD1A6B"/>
    <w:rsid w:val="00FD6A14"/>
    <w:rsid w:val="00FF6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DF8BED"/>
  <w15:chartTrackingRefBased/>
  <w15:docId w15:val="{34BB1908-3C5D-4354-A384-9049202F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1"/>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Funotenzeichen">
    <w:name w:val="footnote reference"/>
    <w:semiHidden/>
    <w:rPr>
      <w:vertAlign w:val="superscript"/>
    </w:rPr>
  </w:style>
  <w:style w:type="paragraph" w:styleId="Textkrper2">
    <w:name w:val="Body Text 2"/>
    <w:basedOn w:val="Standard"/>
    <w:pPr>
      <w:widowControl w:val="0"/>
      <w:suppressAutoHyphens/>
      <w:jc w:val="center"/>
    </w:pPr>
    <w:rPr>
      <w:snapToGrid w:val="0"/>
      <w:sz w:val="22"/>
      <w:szCs w:val="20"/>
    </w:rPr>
  </w:style>
  <w:style w:type="paragraph" w:styleId="Titel">
    <w:name w:val="Title"/>
    <w:basedOn w:val="Standard"/>
    <w:qFormat/>
    <w:pPr>
      <w:jc w:val="center"/>
      <w:outlineLvl w:val="0"/>
    </w:pPr>
    <w:rPr>
      <w:b/>
      <w:sz w:val="22"/>
      <w:szCs w:val="22"/>
    </w:r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styleId="Dokumentstruktur">
    <w:name w:val="Document Map"/>
    <w:basedOn w:val="Standard"/>
    <w:semiHidden/>
    <w:rsid w:val="00EE24C8"/>
    <w:pPr>
      <w:shd w:val="clear" w:color="auto" w:fill="000080"/>
    </w:pPr>
    <w:rPr>
      <w:rFonts w:ascii="Tahoma" w:hAnsi="Tahoma" w:cs="Tahoma"/>
      <w:sz w:val="20"/>
      <w:szCs w:val="20"/>
    </w:rPr>
  </w:style>
  <w:style w:type="character" w:styleId="Kommentarzeichen">
    <w:name w:val="annotation reference"/>
    <w:rsid w:val="000E3668"/>
    <w:rPr>
      <w:sz w:val="16"/>
      <w:szCs w:val="16"/>
    </w:rPr>
  </w:style>
  <w:style w:type="paragraph" w:styleId="Kommentartext">
    <w:name w:val="annotation text"/>
    <w:basedOn w:val="Standard"/>
    <w:link w:val="KommentartextZchn"/>
    <w:rsid w:val="000E3668"/>
    <w:rPr>
      <w:sz w:val="20"/>
      <w:szCs w:val="20"/>
    </w:rPr>
  </w:style>
  <w:style w:type="character" w:customStyle="1" w:styleId="KommentartextZchn">
    <w:name w:val="Kommentartext Zchn"/>
    <w:link w:val="Kommentartext"/>
    <w:rsid w:val="000E3668"/>
    <w:rPr>
      <w:rFonts w:ascii="Arial" w:hAnsi="Arial"/>
    </w:rPr>
  </w:style>
  <w:style w:type="paragraph" w:styleId="Kommentarthema">
    <w:name w:val="annotation subject"/>
    <w:basedOn w:val="Kommentartext"/>
    <w:next w:val="Kommentartext"/>
    <w:link w:val="KommentarthemaZchn"/>
    <w:rsid w:val="000E3668"/>
    <w:rPr>
      <w:b/>
      <w:bCs/>
    </w:rPr>
  </w:style>
  <w:style w:type="character" w:customStyle="1" w:styleId="KommentarthemaZchn">
    <w:name w:val="Kommentarthema Zchn"/>
    <w:link w:val="Kommentarthema"/>
    <w:rsid w:val="000E366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5A30B11A-B283-4F6A-8F33-A3BC0466AA29}">
  <ds:schemaRefs>
    <ds:schemaRef ds:uri="http://schemas.microsoft.com/sharepoint/v3/contenttype/forms"/>
  </ds:schemaRefs>
</ds:datastoreItem>
</file>

<file path=customXml/itemProps2.xml><?xml version="1.0" encoding="utf-8"?>
<ds:datastoreItem xmlns:ds="http://schemas.openxmlformats.org/officeDocument/2006/customXml" ds:itemID="{5BF80942-BD81-41A0-998F-ABE4D508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13289-1CC0-4047-A2A8-0CA2B7EBB483}">
  <ds:schemaRefs>
    <ds:schemaRef ds:uri="http://purl.org/dc/dcmitype/"/>
    <ds:schemaRef ds:uri="b5539286-5ee8-44bc-baa4-0e2ff02f6573"/>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7b005ea8-45a7-4705-82f0-6b1ce8aaff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8727</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Reise-Rücktrittskosten-Versicherung</vt:lpstr>
    </vt:vector>
  </TitlesOfParts>
  <Company>ELVIA</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Reise-Rücktrittskosten-Versicherung</dc:title>
  <dc:subject/>
  <dc:creator>Zollondz</dc:creator>
  <cp:keywords/>
  <cp:lastModifiedBy>Kupfer, Björn</cp:lastModifiedBy>
  <cp:revision>2</cp:revision>
  <cp:lastPrinted>2022-07-06T08:07:00Z</cp:lastPrinted>
  <dcterms:created xsi:type="dcterms:W3CDTF">2025-03-04T07:56:00Z</dcterms:created>
  <dcterms:modified xsi:type="dcterms:W3CDTF">2025-03-04T07:56:00Z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0x01010001C223BB96C84F4E947FDAD2FC42D1FC</vt:lpwstr>
  </property>
</Properties>
</file>